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68A5F8" w14:textId="37279EAF" w:rsidR="009925B8" w:rsidRPr="00A5683B" w:rsidRDefault="0043389F">
      <w:pPr>
        <w:rPr>
          <w:b/>
          <w:bCs/>
          <w:lang w:val="lt-LT"/>
        </w:rPr>
      </w:pPr>
      <w:r w:rsidRPr="00A5683B">
        <w:rPr>
          <w:b/>
          <w:bCs/>
          <w:lang w:val="lt-LT"/>
        </w:rPr>
        <w:t>Atviras laiškas mokyklų bendruomenėms</w:t>
      </w:r>
    </w:p>
    <w:p w14:paraId="278B7654" w14:textId="133BBDD7" w:rsidR="0043389F" w:rsidRPr="009A1CC7" w:rsidRDefault="0043389F" w:rsidP="006B7A1F">
      <w:pPr>
        <w:jc w:val="both"/>
        <w:rPr>
          <w:b/>
          <w:bCs/>
          <w:lang w:val="lt-LT"/>
        </w:rPr>
      </w:pPr>
      <w:r w:rsidRPr="009A1CC7">
        <w:rPr>
          <w:b/>
          <w:bCs/>
          <w:lang w:val="lt-LT"/>
        </w:rPr>
        <w:t>Gerbiami mokytojai, darbuotojai, moksleiviai, tėveliai</w:t>
      </w:r>
    </w:p>
    <w:p w14:paraId="14A9A39A" w14:textId="053B6D9C" w:rsidR="0043389F" w:rsidRDefault="0043389F" w:rsidP="006B7A1F">
      <w:pPr>
        <w:jc w:val="both"/>
        <w:rPr>
          <w:lang w:val="lt-LT"/>
        </w:rPr>
      </w:pPr>
      <w:r>
        <w:rPr>
          <w:lang w:val="lt-LT"/>
        </w:rPr>
        <w:t xml:space="preserve">Pradedame sudėtingą, bet būtiną mokyklų tinklo pertvarką, sukuriant didžiąją </w:t>
      </w:r>
      <w:r w:rsidR="00A5683B">
        <w:rPr>
          <w:lang w:val="lt-LT"/>
        </w:rPr>
        <w:t>P</w:t>
      </w:r>
      <w:r>
        <w:rPr>
          <w:lang w:val="lt-LT"/>
        </w:rPr>
        <w:t xml:space="preserve">rezidento Kazio Griniaus gimnaziją. Šių metų kovo 25 d. gavus Švietimo ministerijos gaires dėl gimnazijų pertvarkos, tapo akivaizdu, jog visiškai atitinkame jos Tūkstantmečio gimnazijos viziją (ne mažiau kaip po 4 klases 11 ir 12 klasėse išgrynintoje gimnazijoje arba ne mažiau kaip po 2 klases – ilgojoje gimnazijoje).  </w:t>
      </w:r>
    </w:p>
    <w:p w14:paraId="75EEA6B6" w14:textId="1D5A23F2" w:rsidR="0043389F" w:rsidRDefault="0043389F" w:rsidP="006B7A1F">
      <w:pPr>
        <w:jc w:val="both"/>
        <w:rPr>
          <w:lang w:val="lt-LT"/>
        </w:rPr>
      </w:pPr>
      <w:r>
        <w:rPr>
          <w:lang w:val="lt-LT"/>
        </w:rPr>
        <w:t>Šios ministerijos nuomonės laukėme nuo 2021 m. pradžios. Todėl sprendimą dėl Kazlų Rūdos mokyklų tinklo pertvarkos sukuriant ilgąją Kazio Griniaus gimnaziją priėmėme tik kovo gale. Gal būt kas nors jį mėgins skųsti, stabdyti. Tokių</w:t>
      </w:r>
      <w:r w:rsidR="00A5683B">
        <w:rPr>
          <w:lang w:val="lt-LT"/>
        </w:rPr>
        <w:t xml:space="preserve"> </w:t>
      </w:r>
      <w:r>
        <w:rPr>
          <w:lang w:val="lt-LT"/>
        </w:rPr>
        <w:t xml:space="preserve">prielaidų neatmetu. Tačiau mes pradedame </w:t>
      </w:r>
      <w:r w:rsidR="00EF74D1">
        <w:rPr>
          <w:lang w:val="lt-LT"/>
        </w:rPr>
        <w:t>įgyvendinti pertvarką</w:t>
      </w:r>
      <w:r w:rsidR="00A5683B">
        <w:rPr>
          <w:lang w:val="lt-LT"/>
        </w:rPr>
        <w:t xml:space="preserve">, </w:t>
      </w:r>
      <w:r w:rsidR="0021084E">
        <w:rPr>
          <w:lang w:val="lt-LT"/>
        </w:rPr>
        <w:t xml:space="preserve"> kuri bus </w:t>
      </w:r>
      <w:r w:rsidR="00A5683B">
        <w:rPr>
          <w:lang w:val="lt-LT"/>
        </w:rPr>
        <w:t>geresnė, nei kieno nors bauginta. D</w:t>
      </w:r>
      <w:r w:rsidR="00EF74D1">
        <w:rPr>
          <w:lang w:val="lt-LT"/>
        </w:rPr>
        <w:t xml:space="preserve">alinuosi su Jumis artimiausiais </w:t>
      </w:r>
      <w:r w:rsidR="00A5683B">
        <w:rPr>
          <w:lang w:val="lt-LT"/>
        </w:rPr>
        <w:t xml:space="preserve">planuojamais </w:t>
      </w:r>
      <w:r w:rsidR="00EF74D1">
        <w:rPr>
          <w:lang w:val="lt-LT"/>
        </w:rPr>
        <w:t>sprendimais. Tikiuosi kad jie įneš Jums konkretumo ir tikrumo.</w:t>
      </w:r>
    </w:p>
    <w:p w14:paraId="79BF3214" w14:textId="2A7C98C8" w:rsidR="00EF74D1" w:rsidRDefault="0021084E" w:rsidP="005531B6">
      <w:pPr>
        <w:pStyle w:val="Sraopastraipa"/>
        <w:numPr>
          <w:ilvl w:val="0"/>
          <w:numId w:val="1"/>
        </w:numPr>
        <w:ind w:left="0" w:firstLine="349"/>
        <w:jc w:val="both"/>
        <w:rPr>
          <w:lang w:val="lt-LT"/>
        </w:rPr>
      </w:pPr>
      <w:r>
        <w:rPr>
          <w:lang w:val="lt-LT"/>
        </w:rPr>
        <w:t>2021-04-06 d.</w:t>
      </w:r>
      <w:r w:rsidR="00EF74D1">
        <w:rPr>
          <w:lang w:val="lt-LT"/>
        </w:rPr>
        <w:t xml:space="preserve"> pradeda veiklą Pertvarkos įgyvendinimo grupė. Ją sudar</w:t>
      </w:r>
      <w:r>
        <w:rPr>
          <w:lang w:val="lt-LT"/>
        </w:rPr>
        <w:t>ys</w:t>
      </w:r>
      <w:r w:rsidR="00EF74D1">
        <w:rPr>
          <w:lang w:val="lt-LT"/>
        </w:rPr>
        <w:t xml:space="preserve"> mokyklų vadovai, profesinių sąjungų atstovai. Pertvarkos grupė nepalies </w:t>
      </w:r>
      <w:r w:rsidR="005531B6">
        <w:rPr>
          <w:lang w:val="lt-LT"/>
        </w:rPr>
        <w:t>„</w:t>
      </w:r>
      <w:r w:rsidR="00EF74D1">
        <w:rPr>
          <w:lang w:val="lt-LT"/>
        </w:rPr>
        <w:t>Elmos</w:t>
      </w:r>
      <w:r w:rsidR="005531B6">
        <w:rPr>
          <w:lang w:val="lt-LT"/>
        </w:rPr>
        <w:t>“</w:t>
      </w:r>
      <w:r w:rsidR="00EF74D1">
        <w:rPr>
          <w:lang w:val="lt-LT"/>
        </w:rPr>
        <w:t xml:space="preserve">, Plutiškių, Saulės mokyklų. </w:t>
      </w:r>
      <w:r w:rsidR="005531B6">
        <w:rPr>
          <w:lang w:val="lt-LT"/>
        </w:rPr>
        <w:t>„</w:t>
      </w:r>
      <w:r w:rsidR="00EF74D1">
        <w:rPr>
          <w:lang w:val="lt-LT"/>
        </w:rPr>
        <w:t>Elmos</w:t>
      </w:r>
      <w:r w:rsidR="005531B6">
        <w:rPr>
          <w:lang w:val="lt-LT"/>
        </w:rPr>
        <w:t>“</w:t>
      </w:r>
      <w:r w:rsidR="00EF74D1">
        <w:rPr>
          <w:lang w:val="lt-LT"/>
        </w:rPr>
        <w:t xml:space="preserve"> mokykla tik taps viešąja įstaiga (pačios mokyklos pageidavimu).</w:t>
      </w:r>
    </w:p>
    <w:p w14:paraId="6E1E558E" w14:textId="7B4A6B9C" w:rsidR="00EF74D1" w:rsidRPr="0021084E" w:rsidRDefault="00EF74D1" w:rsidP="0021084E">
      <w:pPr>
        <w:pStyle w:val="Sraopastraipa"/>
        <w:numPr>
          <w:ilvl w:val="0"/>
          <w:numId w:val="1"/>
        </w:numPr>
        <w:ind w:left="0" w:firstLine="349"/>
        <w:jc w:val="both"/>
        <w:rPr>
          <w:lang w:val="lt-LT"/>
        </w:rPr>
      </w:pPr>
      <w:r w:rsidRPr="006429FC">
        <w:rPr>
          <w:b/>
          <w:bCs/>
          <w:lang w:val="lt-LT"/>
        </w:rPr>
        <w:t xml:space="preserve">Pirmasis uždavinys – kuo greičiau užtikrinti mokytojams, darbuotojams aiškumą dėl jų darbo ateities. </w:t>
      </w:r>
      <w:r w:rsidR="00A5683B">
        <w:rPr>
          <w:lang w:val="lt-LT"/>
        </w:rPr>
        <w:t>Dėl mokytojų ir švietimo pagalbos darbuotojų planuojame</w:t>
      </w:r>
      <w:r>
        <w:rPr>
          <w:lang w:val="lt-LT"/>
        </w:rPr>
        <w:t xml:space="preserve"> </w:t>
      </w:r>
      <w:r w:rsidR="005531B6">
        <w:rPr>
          <w:lang w:val="lt-LT"/>
        </w:rPr>
        <w:t xml:space="preserve">tai padaryti </w:t>
      </w:r>
      <w:r>
        <w:rPr>
          <w:lang w:val="lt-LT"/>
        </w:rPr>
        <w:t xml:space="preserve"> iki balandžio pabaigos. </w:t>
      </w:r>
      <w:r w:rsidR="00A5683B">
        <w:rPr>
          <w:lang w:val="lt-LT"/>
        </w:rPr>
        <w:t xml:space="preserve">Dėl kitų darbuotojų – iki gegužės vidurio. </w:t>
      </w:r>
      <w:r w:rsidR="00113375" w:rsidRPr="0021084E">
        <w:rPr>
          <w:lang w:val="lt-LT"/>
        </w:rPr>
        <w:t xml:space="preserve">Pirmiausiai surinksime ir įvertinsime visus mokytojų ir švietimo pagalbos darbuotojų krūvius bei jų užimtumus. </w:t>
      </w:r>
      <w:r w:rsidR="00113375" w:rsidRPr="0021084E">
        <w:rPr>
          <w:b/>
          <w:bCs/>
          <w:lang w:val="lt-LT"/>
        </w:rPr>
        <w:t xml:space="preserve">Jeigu mokyklų – būsimų skyrių krūviai 2021-2022 m. ugdymo sezonui išliks tokie patys, </w:t>
      </w:r>
      <w:r w:rsidR="0021084E">
        <w:rPr>
          <w:b/>
          <w:bCs/>
          <w:lang w:val="lt-LT"/>
        </w:rPr>
        <w:t>jų</w:t>
      </w:r>
      <w:r w:rsidR="00113375" w:rsidRPr="0021084E">
        <w:rPr>
          <w:b/>
          <w:bCs/>
          <w:lang w:val="lt-LT"/>
        </w:rPr>
        <w:t xml:space="preserve"> mokytojai gaus tokius pačius darbo pasiūlymus</w:t>
      </w:r>
      <w:r w:rsidR="00113375" w:rsidRPr="0021084E">
        <w:rPr>
          <w:lang w:val="lt-LT"/>
        </w:rPr>
        <w:t>.</w:t>
      </w:r>
    </w:p>
    <w:p w14:paraId="251A3D8E" w14:textId="3E060CF4" w:rsidR="00113375" w:rsidRPr="0021084E" w:rsidRDefault="00113375" w:rsidP="0021084E">
      <w:pPr>
        <w:pStyle w:val="Sraopastraipa"/>
        <w:ind w:left="349"/>
        <w:jc w:val="both"/>
        <w:rPr>
          <w:b/>
          <w:bCs/>
          <w:i/>
          <w:iCs/>
          <w:lang w:val="lt-LT"/>
        </w:rPr>
      </w:pPr>
      <w:r w:rsidRPr="0021084E">
        <w:rPr>
          <w:b/>
          <w:bCs/>
          <w:i/>
          <w:iCs/>
          <w:lang w:val="lt-LT"/>
        </w:rPr>
        <w:t>Pavyzdys. Tarkime P.Dovydaičio mokykloje dabar yra 3 lietuvių kalbos etatai, kuriuos dalinasi 5 mokytojai</w:t>
      </w:r>
      <w:r w:rsidR="0021084E">
        <w:rPr>
          <w:b/>
          <w:bCs/>
          <w:i/>
          <w:iCs/>
          <w:lang w:val="lt-LT"/>
        </w:rPr>
        <w:t xml:space="preserve"> po 0,6 etato</w:t>
      </w:r>
      <w:r w:rsidRPr="0021084E">
        <w:rPr>
          <w:b/>
          <w:bCs/>
          <w:i/>
          <w:iCs/>
          <w:lang w:val="lt-LT"/>
        </w:rPr>
        <w:t>. Jeigu sekančiais metais tapus skyriumi jis išlaikys 3 lietuvių kalbos mokytojų etatus, mes garantuosime visiems 5 mokytojams teisę į tokius pačius krūvius</w:t>
      </w:r>
      <w:r w:rsidR="0021084E">
        <w:rPr>
          <w:b/>
          <w:bCs/>
          <w:i/>
          <w:iCs/>
          <w:lang w:val="lt-LT"/>
        </w:rPr>
        <w:t xml:space="preserve"> (0,6 etato)</w:t>
      </w:r>
      <w:r w:rsidRPr="0021084E">
        <w:rPr>
          <w:b/>
          <w:bCs/>
          <w:i/>
          <w:iCs/>
          <w:lang w:val="lt-LT"/>
        </w:rPr>
        <w:t>. Profesinė sąjunga atitinkamai galės veikti skyriaus viduje ir ginti savo darbuotojų garantijas.</w:t>
      </w:r>
    </w:p>
    <w:p w14:paraId="3194E070" w14:textId="565E3AAA" w:rsidR="00113375" w:rsidRDefault="00113375" w:rsidP="005531B6">
      <w:pPr>
        <w:pStyle w:val="Sraopastraipa"/>
        <w:numPr>
          <w:ilvl w:val="0"/>
          <w:numId w:val="1"/>
        </w:numPr>
        <w:ind w:left="0" w:firstLine="349"/>
        <w:jc w:val="both"/>
        <w:rPr>
          <w:lang w:val="lt-LT"/>
        </w:rPr>
      </w:pPr>
      <w:r>
        <w:rPr>
          <w:lang w:val="lt-LT"/>
        </w:rPr>
        <w:t xml:space="preserve">Atitinkamai, tokius pat darbo pasiūlymus, jei tik skyriai išlaikys krūvius, mes suteiksime VISIEMS mokytojams ir švietimo pagalbos specialistams. Per sekančius metus jie </w:t>
      </w:r>
      <w:r w:rsidR="006429FC">
        <w:rPr>
          <w:lang w:val="lt-LT"/>
        </w:rPr>
        <w:t xml:space="preserve">VISI </w:t>
      </w:r>
      <w:r>
        <w:rPr>
          <w:lang w:val="lt-LT"/>
        </w:rPr>
        <w:t xml:space="preserve">turės galimybę būsimai gimnazijos vadovybei parodyti savo sugebėjimus ir rezultatus. Nei aš nei kiti politikai nespręs </w:t>
      </w:r>
      <w:r w:rsidR="0021084E">
        <w:rPr>
          <w:lang w:val="lt-LT"/>
        </w:rPr>
        <w:t xml:space="preserve">ugdymo </w:t>
      </w:r>
      <w:r>
        <w:rPr>
          <w:lang w:val="lt-LT"/>
        </w:rPr>
        <w:t xml:space="preserve">personalo klausimų. </w:t>
      </w:r>
    </w:p>
    <w:p w14:paraId="79443F61" w14:textId="36F9CE76" w:rsidR="006B7A1F" w:rsidRPr="005531B6" w:rsidRDefault="00113375" w:rsidP="005531B6">
      <w:pPr>
        <w:pStyle w:val="Sraopastraipa"/>
        <w:numPr>
          <w:ilvl w:val="0"/>
          <w:numId w:val="1"/>
        </w:numPr>
        <w:ind w:left="0" w:firstLine="349"/>
        <w:jc w:val="both"/>
        <w:rPr>
          <w:i/>
          <w:iCs/>
          <w:lang w:val="lt-LT"/>
        </w:rPr>
      </w:pPr>
      <w:r w:rsidRPr="005531B6">
        <w:rPr>
          <w:b/>
          <w:bCs/>
          <w:lang w:val="lt-LT"/>
        </w:rPr>
        <w:t>Visi skyriai išsaugos savo pavadinimus ir savo sudedamus biudžetus.</w:t>
      </w:r>
      <w:r>
        <w:rPr>
          <w:lang w:val="lt-LT"/>
        </w:rPr>
        <w:t xml:space="preserve"> Pvz.</w:t>
      </w:r>
      <w:r w:rsidR="005531B6">
        <w:rPr>
          <w:lang w:val="lt-LT"/>
        </w:rPr>
        <w:t xml:space="preserve"> išliks</w:t>
      </w:r>
      <w:r>
        <w:rPr>
          <w:lang w:val="lt-LT"/>
        </w:rPr>
        <w:t xml:space="preserve"> Prano Dovydaičio </w:t>
      </w:r>
      <w:r w:rsidR="005531B6">
        <w:rPr>
          <w:lang w:val="lt-LT"/>
        </w:rPr>
        <w:t xml:space="preserve">vardo </w:t>
      </w:r>
      <w:r>
        <w:rPr>
          <w:lang w:val="lt-LT"/>
        </w:rPr>
        <w:t xml:space="preserve">progimnazinis skyrius arba Pušelės lopšelio – darželio skyrius. </w:t>
      </w:r>
      <w:r w:rsidRPr="006429FC">
        <w:rPr>
          <w:b/>
          <w:bCs/>
          <w:lang w:val="lt-LT"/>
        </w:rPr>
        <w:t xml:space="preserve">Visi skyriai turės SAVO </w:t>
      </w:r>
      <w:r w:rsidR="006429FC">
        <w:rPr>
          <w:b/>
          <w:bCs/>
          <w:lang w:val="lt-LT"/>
        </w:rPr>
        <w:t xml:space="preserve">švietimo </w:t>
      </w:r>
      <w:r w:rsidRPr="006429FC">
        <w:rPr>
          <w:b/>
          <w:bCs/>
          <w:lang w:val="lt-LT"/>
        </w:rPr>
        <w:t xml:space="preserve">etatus ir pirmumo teisę </w:t>
      </w:r>
      <w:r w:rsidR="006B7A1F" w:rsidRPr="006429FC">
        <w:rPr>
          <w:b/>
          <w:bCs/>
          <w:lang w:val="lt-LT"/>
        </w:rPr>
        <w:t>spręsti dėl jų užimtumo.</w:t>
      </w:r>
      <w:r w:rsidR="006B7A1F">
        <w:rPr>
          <w:lang w:val="lt-LT"/>
        </w:rPr>
        <w:t xml:space="preserve"> </w:t>
      </w:r>
      <w:r w:rsidR="006B7A1F" w:rsidRPr="005531B6">
        <w:rPr>
          <w:i/>
          <w:iCs/>
          <w:lang w:val="lt-LT"/>
        </w:rPr>
        <w:t>Pavyzdžiui. Tarkime VISA Kazio Griniaus gimnazija galimai turės 8 lietuvių kalbos mokytojų etatus, tačiau juos sudarys konkretūs etatų krūviai pagal konkrečių mokyklų klasių komplektus. Jeigu P.Dovydaičio progimnazinis skyrius sudarys 10 klasių komplektų su 3 lietuvių kalbos mokytojų etatų poreikiu, vadinasi šie etatai bus susieti su šiuo skyriumi ir darbinami su šio skyriaus vadovo žinia. Jeigu šis skyrius sudarys daugiau klasių komplektų, jis turės daugiau etatų ir atitinkamai – daugiau lėšų.</w:t>
      </w:r>
    </w:p>
    <w:p w14:paraId="446630FD" w14:textId="593BBF36" w:rsidR="00113375" w:rsidRDefault="00113375" w:rsidP="005531B6">
      <w:pPr>
        <w:pStyle w:val="Sraopastraipa"/>
        <w:numPr>
          <w:ilvl w:val="0"/>
          <w:numId w:val="1"/>
        </w:numPr>
        <w:ind w:left="0" w:firstLine="349"/>
        <w:jc w:val="both"/>
        <w:rPr>
          <w:lang w:val="lt-LT"/>
        </w:rPr>
      </w:pPr>
      <w:r>
        <w:rPr>
          <w:lang w:val="lt-LT"/>
        </w:rPr>
        <w:t xml:space="preserve"> </w:t>
      </w:r>
      <w:r w:rsidR="006B7A1F">
        <w:rPr>
          <w:lang w:val="lt-LT"/>
        </w:rPr>
        <w:t xml:space="preserve">Neplanuojame didelių pokyčių ir aplinkos etatuose (administracija, ūkis). </w:t>
      </w:r>
      <w:r w:rsidR="006564BA">
        <w:rPr>
          <w:lang w:val="lt-LT"/>
        </w:rPr>
        <w:t>2021 m. gegužę</w:t>
      </w:r>
      <w:r w:rsidR="006B7A1F">
        <w:rPr>
          <w:lang w:val="lt-LT"/>
        </w:rPr>
        <w:t xml:space="preserve"> 90-95 proc. žmonių gaus pasiūlymus į tuos pačius savo darbus (valytojai, vairuotojai, virėjai, ūkvedžiai). </w:t>
      </w:r>
      <w:r w:rsidR="006564BA">
        <w:rPr>
          <w:lang w:val="lt-LT"/>
        </w:rPr>
        <w:t>Tam tikros</w:t>
      </w:r>
      <w:r w:rsidR="006B7A1F">
        <w:rPr>
          <w:lang w:val="lt-LT"/>
        </w:rPr>
        <w:t xml:space="preserve"> permainos numatomos apskaitos, raštvedybos, kompiuterijos, santechnikos, elektros, aplinkos priežiūros srityse. Tačiau ir jose sieksime rinktis iš turimų specialistų</w:t>
      </w:r>
      <w:r w:rsidR="005531B6">
        <w:rPr>
          <w:lang w:val="lt-LT"/>
        </w:rPr>
        <w:t xml:space="preserve">. </w:t>
      </w:r>
    </w:p>
    <w:p w14:paraId="2ED3638B" w14:textId="5B2E836C" w:rsidR="005531B6" w:rsidRDefault="005531B6" w:rsidP="005531B6">
      <w:pPr>
        <w:pStyle w:val="Sraopastraipa"/>
        <w:numPr>
          <w:ilvl w:val="0"/>
          <w:numId w:val="1"/>
        </w:numPr>
        <w:ind w:left="0" w:firstLine="349"/>
        <w:jc w:val="both"/>
        <w:rPr>
          <w:lang w:val="lt-LT"/>
        </w:rPr>
      </w:pPr>
      <w:r w:rsidRPr="006564BA">
        <w:rPr>
          <w:b/>
          <w:bCs/>
          <w:lang w:val="lt-LT"/>
        </w:rPr>
        <w:t>Visa pertvarka šiemet sumažins iki 20</w:t>
      </w:r>
      <w:r w:rsidR="006564BA">
        <w:rPr>
          <w:b/>
          <w:bCs/>
          <w:lang w:val="lt-LT"/>
        </w:rPr>
        <w:t>-25</w:t>
      </w:r>
      <w:r w:rsidRPr="006564BA">
        <w:rPr>
          <w:b/>
          <w:bCs/>
          <w:lang w:val="lt-LT"/>
        </w:rPr>
        <w:t xml:space="preserve"> etatų</w:t>
      </w:r>
      <w:r w:rsidR="006564BA">
        <w:rPr>
          <w:b/>
          <w:bCs/>
          <w:lang w:val="lt-LT"/>
        </w:rPr>
        <w:t xml:space="preserve"> iš esamų 350</w:t>
      </w:r>
      <w:r w:rsidRPr="006564BA">
        <w:rPr>
          <w:b/>
          <w:bCs/>
          <w:lang w:val="lt-LT"/>
        </w:rPr>
        <w:t>.</w:t>
      </w:r>
      <w:r>
        <w:rPr>
          <w:lang w:val="lt-LT"/>
        </w:rPr>
        <w:t xml:space="preserve"> </w:t>
      </w:r>
      <w:r w:rsidR="006564BA">
        <w:rPr>
          <w:lang w:val="lt-LT"/>
        </w:rPr>
        <w:t xml:space="preserve">I </w:t>
      </w:r>
      <w:r>
        <w:rPr>
          <w:lang w:val="lt-LT"/>
        </w:rPr>
        <w:t>Dalis jų –tušti etatai, kurie yra mokyklų sąraše</w:t>
      </w:r>
      <w:r w:rsidR="006429FC">
        <w:rPr>
          <w:lang w:val="lt-LT"/>
        </w:rPr>
        <w:t>,</w:t>
      </w:r>
      <w:r>
        <w:rPr>
          <w:lang w:val="lt-LT"/>
        </w:rPr>
        <w:t xml:space="preserve"> bet nenaudojami (kūrikai, bibliotekininkai ir pan.) </w:t>
      </w:r>
      <w:r w:rsidR="006564BA">
        <w:rPr>
          <w:lang w:val="lt-LT"/>
        </w:rPr>
        <w:t xml:space="preserve">II </w:t>
      </w:r>
      <w:r>
        <w:rPr>
          <w:lang w:val="lt-LT"/>
        </w:rPr>
        <w:t xml:space="preserve">Dalis – mokytojų, kurie neteks krūvio (pvz. Jankų pagrindinė mokykla). Ir likusi </w:t>
      </w:r>
      <w:r w:rsidR="006564BA">
        <w:rPr>
          <w:lang w:val="lt-LT"/>
        </w:rPr>
        <w:t xml:space="preserve">III </w:t>
      </w:r>
      <w:r>
        <w:rPr>
          <w:lang w:val="lt-LT"/>
        </w:rPr>
        <w:t>dalis (iki 10</w:t>
      </w:r>
      <w:r w:rsidR="006429FC">
        <w:rPr>
          <w:lang w:val="lt-LT"/>
        </w:rPr>
        <w:t>-15</w:t>
      </w:r>
      <w:r>
        <w:rPr>
          <w:lang w:val="lt-LT"/>
        </w:rPr>
        <w:t xml:space="preserve"> etatų), sujungiant mokyklų ūkius. </w:t>
      </w:r>
      <w:r w:rsidR="006564BA">
        <w:rPr>
          <w:lang w:val="lt-LT"/>
        </w:rPr>
        <w:t>Sieksime, jog darbus pirmiausiai išsaugotų darbingo amžiaus ir pagrindinės darbovietės asmenys.</w:t>
      </w:r>
    </w:p>
    <w:p w14:paraId="0AB89C3C" w14:textId="177856ED" w:rsidR="005531B6" w:rsidRDefault="005531B6" w:rsidP="005531B6">
      <w:pPr>
        <w:pStyle w:val="Sraopastraipa"/>
        <w:numPr>
          <w:ilvl w:val="0"/>
          <w:numId w:val="1"/>
        </w:numPr>
        <w:ind w:left="0" w:firstLine="349"/>
        <w:jc w:val="both"/>
        <w:rPr>
          <w:lang w:val="lt-LT"/>
        </w:rPr>
      </w:pPr>
      <w:r w:rsidRPr="00647A38">
        <w:rPr>
          <w:b/>
          <w:bCs/>
          <w:lang w:val="lt-LT"/>
        </w:rPr>
        <w:t xml:space="preserve">Pradėjusi </w:t>
      </w:r>
      <w:r w:rsidR="006564BA" w:rsidRPr="00647A38">
        <w:rPr>
          <w:b/>
          <w:bCs/>
          <w:lang w:val="lt-LT"/>
        </w:rPr>
        <w:t>darbą</w:t>
      </w:r>
      <w:r w:rsidRPr="00647A38">
        <w:rPr>
          <w:b/>
          <w:bCs/>
          <w:lang w:val="lt-LT"/>
        </w:rPr>
        <w:t xml:space="preserve"> Gimnazijos vadovybė per metus laiko įvertins darbuotojų užimtumus, įveiklinimus</w:t>
      </w:r>
      <w:r>
        <w:rPr>
          <w:lang w:val="lt-LT"/>
        </w:rPr>
        <w:t xml:space="preserve">. Būtent jie spręs ar pridėti aplinkos priežiūros vairuotojams, ar sumažinti valytojų skaičių (jei </w:t>
      </w:r>
      <w:r>
        <w:rPr>
          <w:lang w:val="lt-LT"/>
        </w:rPr>
        <w:lastRenderedPageBreak/>
        <w:t>mažės naudojamos patalpos). Jeigu Gimnazijos valdžia protingai sutaupys aplinkos lėšas, užtikriname kad bent pusė jų liks įstaigoje švietimo reikmių labui.</w:t>
      </w:r>
      <w:r w:rsidR="006564BA">
        <w:rPr>
          <w:lang w:val="lt-LT"/>
        </w:rPr>
        <w:t xml:space="preserve"> Skyriuose ir visoje Gimnazijos bus galimybė veikti profsąjungoms. </w:t>
      </w:r>
    </w:p>
    <w:p w14:paraId="5E5DFAC8" w14:textId="4B129819" w:rsidR="006564BA" w:rsidRDefault="006564BA" w:rsidP="005531B6">
      <w:pPr>
        <w:pStyle w:val="Sraopastraipa"/>
        <w:numPr>
          <w:ilvl w:val="0"/>
          <w:numId w:val="1"/>
        </w:numPr>
        <w:ind w:left="0" w:firstLine="349"/>
        <w:jc w:val="both"/>
        <w:rPr>
          <w:lang w:val="lt-LT"/>
        </w:rPr>
      </w:pPr>
      <w:r w:rsidRPr="0021084E">
        <w:rPr>
          <w:b/>
          <w:bCs/>
          <w:lang w:val="lt-LT"/>
        </w:rPr>
        <w:t>Per artimiausius 2 mėnesius bus parengtos ir paskelbtos teisinės tvarkos – reorganizacijos.</w:t>
      </w:r>
      <w:r>
        <w:rPr>
          <w:lang w:val="lt-LT"/>
        </w:rPr>
        <w:t xml:space="preserve"> Taip pat bus atliktos mokyklų inventorizacijos, turto ir pastatų perdavimai. Parengtos vidaus darbo tvarkos, darbo sutartys su išsaugotais stažais ir atostogomis išliekantiems dirbti Gimnazijoje. </w:t>
      </w:r>
    </w:p>
    <w:p w14:paraId="6CD6273D" w14:textId="2A006274" w:rsidR="00421951" w:rsidRDefault="006564BA" w:rsidP="005531B6">
      <w:pPr>
        <w:pStyle w:val="Sraopastraipa"/>
        <w:numPr>
          <w:ilvl w:val="0"/>
          <w:numId w:val="1"/>
        </w:numPr>
        <w:ind w:left="0" w:firstLine="349"/>
        <w:jc w:val="both"/>
        <w:rPr>
          <w:lang w:val="lt-LT"/>
        </w:rPr>
      </w:pPr>
      <w:r>
        <w:rPr>
          <w:lang w:val="lt-LT"/>
        </w:rPr>
        <w:t xml:space="preserve">Nuo gegužės mėnesio pabaigos planuojame susitelkti į pasirengimą naujiems mokslo metams, moksleivių ir tėvelių dėmesį. Pirmasis tikslas bendrai Kazio Griniaus gimnazijai – švietimo kultūros, etikos susitarimas, kurio vieningai laikytųsi mokytojai ir keltų jį moksleiviams bei tėveliams. Jei tai pavyktų, </w:t>
      </w:r>
      <w:r w:rsidR="00421951">
        <w:rPr>
          <w:lang w:val="lt-LT"/>
        </w:rPr>
        <w:t>žengtume pirmą realų žingsnį stabdant patyčias ir kuriant prielaidas ilgalaikei švietimo kokybei.</w:t>
      </w:r>
    </w:p>
    <w:p w14:paraId="6BCDC6FE" w14:textId="77777777" w:rsidR="00421951" w:rsidRDefault="00421951" w:rsidP="00421951">
      <w:pPr>
        <w:pStyle w:val="Sraopastraipa"/>
        <w:ind w:left="349"/>
        <w:jc w:val="both"/>
        <w:rPr>
          <w:lang w:val="lt-LT"/>
        </w:rPr>
      </w:pPr>
    </w:p>
    <w:p w14:paraId="6A8FDFD8" w14:textId="73F9F36F" w:rsidR="00647A38" w:rsidRPr="0021084E" w:rsidRDefault="00421951" w:rsidP="00647A38">
      <w:pPr>
        <w:pStyle w:val="Sraopastraipa"/>
        <w:ind w:left="0" w:firstLine="349"/>
        <w:jc w:val="both"/>
        <w:rPr>
          <w:lang w:val="lt-LT"/>
        </w:rPr>
      </w:pPr>
      <w:r w:rsidRPr="0021084E">
        <w:rPr>
          <w:lang w:val="lt-LT"/>
        </w:rPr>
        <w:t>Tai – pirmi, bet ne paskutiniai mūsų planuojami Pertvarkos žingsniai. Neabejoju, jog jie pasitarnau</w:t>
      </w:r>
      <w:r w:rsidR="00647A38" w:rsidRPr="0021084E">
        <w:rPr>
          <w:lang w:val="lt-LT"/>
        </w:rPr>
        <w:t>s</w:t>
      </w:r>
      <w:r w:rsidRPr="0021084E">
        <w:rPr>
          <w:lang w:val="lt-LT"/>
        </w:rPr>
        <w:t xml:space="preserve"> </w:t>
      </w:r>
      <w:r w:rsidRPr="0021084E">
        <w:rPr>
          <w:b/>
          <w:bCs/>
          <w:lang w:val="lt-LT"/>
        </w:rPr>
        <w:t>stiprios, darnios ir motyvuotos Prezidento Kazio Griniaus švietimo organizacijos ateičiai</w:t>
      </w:r>
      <w:r w:rsidRPr="0021084E">
        <w:rPr>
          <w:lang w:val="lt-LT"/>
        </w:rPr>
        <w:t xml:space="preserve">. Linkiu Jus visus jaustis </w:t>
      </w:r>
      <w:r w:rsidR="0021084E">
        <w:rPr>
          <w:lang w:val="lt-LT"/>
        </w:rPr>
        <w:t xml:space="preserve">svarbiais </w:t>
      </w:r>
      <w:r w:rsidRPr="0021084E">
        <w:rPr>
          <w:lang w:val="lt-LT"/>
        </w:rPr>
        <w:t>šios būsimos sistemos nariais.</w:t>
      </w:r>
      <w:r w:rsidR="00647A38" w:rsidRPr="0021084E">
        <w:rPr>
          <w:lang w:val="lt-LT"/>
        </w:rPr>
        <w:t xml:space="preserve"> Nuo Jūsų veiksmų priklausys siūlomos atviros, </w:t>
      </w:r>
      <w:r w:rsidR="0021084E">
        <w:rPr>
          <w:lang w:val="lt-LT"/>
        </w:rPr>
        <w:t>aktyvios</w:t>
      </w:r>
      <w:r w:rsidR="00647A38" w:rsidRPr="0021084E">
        <w:rPr>
          <w:lang w:val="lt-LT"/>
        </w:rPr>
        <w:t xml:space="preserve">, </w:t>
      </w:r>
      <w:r w:rsidR="0021084E">
        <w:rPr>
          <w:lang w:val="lt-LT"/>
        </w:rPr>
        <w:t xml:space="preserve">racionalios ir </w:t>
      </w:r>
      <w:r w:rsidR="00647A38" w:rsidRPr="0021084E">
        <w:rPr>
          <w:lang w:val="lt-LT"/>
        </w:rPr>
        <w:t>demokratiškos organizacijos tikrasis veidas.</w:t>
      </w:r>
      <w:r w:rsidRPr="0021084E">
        <w:rPr>
          <w:lang w:val="lt-LT"/>
        </w:rPr>
        <w:t xml:space="preserve"> </w:t>
      </w:r>
    </w:p>
    <w:p w14:paraId="2361D51E" w14:textId="3DEA426E" w:rsidR="006564BA" w:rsidRPr="0021084E" w:rsidRDefault="00421951" w:rsidP="00647A38">
      <w:pPr>
        <w:pStyle w:val="Sraopastraipa"/>
        <w:ind w:left="0" w:firstLine="349"/>
        <w:jc w:val="both"/>
        <w:rPr>
          <w:lang w:val="lt-LT"/>
        </w:rPr>
      </w:pPr>
      <w:r w:rsidRPr="0021084E">
        <w:rPr>
          <w:lang w:val="lt-LT"/>
        </w:rPr>
        <w:t>Turi</w:t>
      </w:r>
      <w:r w:rsidR="00647A38" w:rsidRPr="0021084E">
        <w:rPr>
          <w:lang w:val="lt-LT"/>
        </w:rPr>
        <w:t>me</w:t>
      </w:r>
      <w:r w:rsidRPr="0021084E">
        <w:rPr>
          <w:lang w:val="lt-LT"/>
        </w:rPr>
        <w:t xml:space="preserve"> retą garbę savo savivaldybės švietimą</w:t>
      </w:r>
      <w:r w:rsidR="0021084E">
        <w:rPr>
          <w:lang w:val="lt-LT"/>
        </w:rPr>
        <w:t xml:space="preserve"> </w:t>
      </w:r>
      <w:r w:rsidR="0021084E" w:rsidRPr="0021084E">
        <w:rPr>
          <w:lang w:val="lt-LT"/>
        </w:rPr>
        <w:t>grįsti</w:t>
      </w:r>
      <w:r w:rsidRPr="0021084E">
        <w:rPr>
          <w:lang w:val="lt-LT"/>
        </w:rPr>
        <w:t xml:space="preserve"> Lietuvos Respublikos Prezidento vardu. Jauskime tai ir didžiuokimės tuo. </w:t>
      </w:r>
    </w:p>
    <w:p w14:paraId="52340ADC" w14:textId="319182F9" w:rsidR="0021084E" w:rsidRDefault="0021084E" w:rsidP="00647A38">
      <w:pPr>
        <w:pStyle w:val="Sraopastraipa"/>
        <w:ind w:left="0" w:firstLine="349"/>
        <w:jc w:val="both"/>
        <w:rPr>
          <w:b/>
          <w:bCs/>
          <w:lang w:val="lt-LT"/>
        </w:rPr>
      </w:pPr>
    </w:p>
    <w:p w14:paraId="365A5742" w14:textId="43319B5C" w:rsidR="0021084E" w:rsidRPr="0021084E" w:rsidRDefault="0021084E" w:rsidP="00647A38">
      <w:pPr>
        <w:pStyle w:val="Sraopastraipa"/>
        <w:ind w:left="0" w:firstLine="349"/>
        <w:jc w:val="both"/>
        <w:rPr>
          <w:lang w:val="lt-LT"/>
        </w:rPr>
      </w:pPr>
      <w:r w:rsidRPr="0021084E">
        <w:rPr>
          <w:lang w:val="lt-LT"/>
        </w:rPr>
        <w:t>Pagarbiai,</w:t>
      </w:r>
    </w:p>
    <w:p w14:paraId="6121EEF6" w14:textId="520C2960" w:rsidR="0021084E" w:rsidRPr="0021084E" w:rsidRDefault="0021084E" w:rsidP="00647A38">
      <w:pPr>
        <w:pStyle w:val="Sraopastraipa"/>
        <w:ind w:left="0" w:firstLine="349"/>
        <w:jc w:val="both"/>
        <w:rPr>
          <w:lang w:val="lt-LT"/>
        </w:rPr>
      </w:pPr>
      <w:r w:rsidRPr="0021084E">
        <w:rPr>
          <w:lang w:val="lt-LT"/>
        </w:rPr>
        <w:t>Mantas Varaška</w:t>
      </w:r>
    </w:p>
    <w:sectPr w:rsidR="0021084E" w:rsidRPr="0021084E" w:rsidSect="0021084E">
      <w:pgSz w:w="11906" w:h="16838"/>
      <w:pgMar w:top="1418" w:right="707" w:bottom="1560" w:left="184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1039D9"/>
    <w:multiLevelType w:val="hybridMultilevel"/>
    <w:tmpl w:val="EF4A6B5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89F"/>
    <w:rsid w:val="00113375"/>
    <w:rsid w:val="0021084E"/>
    <w:rsid w:val="00421951"/>
    <w:rsid w:val="0043389F"/>
    <w:rsid w:val="005531B6"/>
    <w:rsid w:val="006429FC"/>
    <w:rsid w:val="00647A38"/>
    <w:rsid w:val="006564BA"/>
    <w:rsid w:val="006B7A1F"/>
    <w:rsid w:val="009925B8"/>
    <w:rsid w:val="009A1CC7"/>
    <w:rsid w:val="00A5683B"/>
    <w:rsid w:val="00EF74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B7D63"/>
  <w15:chartTrackingRefBased/>
  <w15:docId w15:val="{F9C06DE0-C3D3-4113-88A6-22D9BE725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EF74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3532</Words>
  <Characters>2014</Characters>
  <Application>Microsoft Office Word</Application>
  <DocSecurity>0</DocSecurity>
  <Lines>16</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Mantas Varaška</dc:creator>
  <cp:keywords/>
  <dc:description/>
  <cp:lastModifiedBy>Mantas Varaška</cp:lastModifiedBy>
  <cp:revision>5</cp:revision>
  <dcterms:created xsi:type="dcterms:W3CDTF">2021-04-01T16:36:00Z</dcterms:created>
  <dcterms:modified xsi:type="dcterms:W3CDTF">2021-04-02T08:54:00Z</dcterms:modified>
</cp:coreProperties>
</file>