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ACB" w:rsidRPr="00041EA8" w:rsidRDefault="00874ACB" w:rsidP="00041EA8">
      <w:pPr>
        <w:jc w:val="center"/>
        <w:rPr>
          <w:b/>
          <w:sz w:val="28"/>
          <w:szCs w:val="28"/>
        </w:rPr>
      </w:pPr>
      <w:r w:rsidRPr="00041EA8">
        <w:rPr>
          <w:b/>
          <w:sz w:val="28"/>
          <w:szCs w:val="28"/>
        </w:rPr>
        <w:t>KAZLŲ RŪDOS VAIKŲ LOPŠELIS- DARŽELIS „PUŠELĖ</w:t>
      </w:r>
    </w:p>
    <w:p w:rsidR="00874ACB" w:rsidRPr="00041EA8" w:rsidRDefault="00874ACB" w:rsidP="00041EA8">
      <w:pPr>
        <w:jc w:val="center"/>
        <w:rPr>
          <w:b/>
          <w:sz w:val="28"/>
          <w:szCs w:val="28"/>
        </w:rPr>
      </w:pPr>
      <w:r w:rsidRPr="00041EA8">
        <w:rPr>
          <w:b/>
          <w:sz w:val="28"/>
          <w:szCs w:val="28"/>
        </w:rPr>
        <w:t>MAISTO PRODUKTŲ TIEKĖJŲ SĄRAŠAS</w:t>
      </w:r>
    </w:p>
    <w:p w:rsidR="00874ACB" w:rsidRPr="00041EA8" w:rsidRDefault="00874ACB" w:rsidP="00041EA8">
      <w:pPr>
        <w:jc w:val="center"/>
        <w:rPr>
          <w:b/>
          <w:sz w:val="28"/>
          <w:szCs w:val="28"/>
        </w:rPr>
      </w:pPr>
      <w:r w:rsidRPr="00041EA8">
        <w:rPr>
          <w:b/>
          <w:sz w:val="28"/>
          <w:szCs w:val="28"/>
        </w:rPr>
        <w:t>2019M.</w:t>
      </w:r>
      <w:bookmarkStart w:id="0" w:name="_GoBack"/>
      <w:bookmarkEnd w:id="0"/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959"/>
        <w:gridCol w:w="2835"/>
        <w:gridCol w:w="6060"/>
      </w:tblGrid>
      <w:tr w:rsidR="00874ACB" w:rsidRPr="00041EA8" w:rsidTr="00874ACB">
        <w:tc>
          <w:tcPr>
            <w:tcW w:w="959" w:type="dxa"/>
          </w:tcPr>
          <w:p w:rsidR="00874ACB" w:rsidRPr="00041EA8" w:rsidRDefault="00874ACB">
            <w:pPr>
              <w:rPr>
                <w:b/>
              </w:rPr>
            </w:pPr>
            <w:proofErr w:type="spellStart"/>
            <w:r w:rsidRPr="00041EA8">
              <w:rPr>
                <w:b/>
              </w:rPr>
              <w:t>Eil</w:t>
            </w:r>
            <w:proofErr w:type="spellEnd"/>
            <w:r w:rsidRPr="00041EA8">
              <w:rPr>
                <w:b/>
              </w:rPr>
              <w:t xml:space="preserve">. </w:t>
            </w:r>
            <w:proofErr w:type="spellStart"/>
            <w:r w:rsidRPr="00041EA8">
              <w:rPr>
                <w:b/>
              </w:rPr>
              <w:t>Nr</w:t>
            </w:r>
            <w:proofErr w:type="spellEnd"/>
            <w:r w:rsidRPr="00041EA8">
              <w:rPr>
                <w:b/>
              </w:rPr>
              <w:t>.</w:t>
            </w:r>
          </w:p>
        </w:tc>
        <w:tc>
          <w:tcPr>
            <w:tcW w:w="2835" w:type="dxa"/>
          </w:tcPr>
          <w:p w:rsidR="00874ACB" w:rsidRPr="00041EA8" w:rsidRDefault="00874ACB">
            <w:pPr>
              <w:rPr>
                <w:b/>
              </w:rPr>
            </w:pPr>
            <w:r w:rsidRPr="00041EA8">
              <w:rPr>
                <w:b/>
              </w:rPr>
              <w:t>Produktas</w:t>
            </w:r>
          </w:p>
        </w:tc>
        <w:tc>
          <w:tcPr>
            <w:tcW w:w="6060" w:type="dxa"/>
          </w:tcPr>
          <w:p w:rsidR="00874ACB" w:rsidRPr="00041EA8" w:rsidRDefault="00874ACB">
            <w:pPr>
              <w:rPr>
                <w:b/>
              </w:rPr>
            </w:pPr>
            <w:r w:rsidRPr="00041EA8">
              <w:rPr>
                <w:b/>
              </w:rPr>
              <w:t>Tiekėjas</w:t>
            </w:r>
          </w:p>
          <w:p w:rsidR="00041EA8" w:rsidRPr="00041EA8" w:rsidRDefault="00041EA8">
            <w:pPr>
              <w:rPr>
                <w:b/>
              </w:rPr>
            </w:pPr>
          </w:p>
        </w:tc>
      </w:tr>
      <w:tr w:rsidR="00874ACB" w:rsidTr="00874ACB">
        <w:tc>
          <w:tcPr>
            <w:tcW w:w="959" w:type="dxa"/>
          </w:tcPr>
          <w:p w:rsidR="00874ACB" w:rsidRDefault="00874ACB">
            <w:r>
              <w:t>1.</w:t>
            </w:r>
          </w:p>
          <w:p w:rsidR="00041EA8" w:rsidRDefault="00041EA8"/>
        </w:tc>
        <w:tc>
          <w:tcPr>
            <w:tcW w:w="2835" w:type="dxa"/>
          </w:tcPr>
          <w:p w:rsidR="00874ACB" w:rsidRDefault="00874ACB">
            <w:r>
              <w:t>Pienas ir pieno produktai</w:t>
            </w:r>
          </w:p>
        </w:tc>
        <w:tc>
          <w:tcPr>
            <w:tcW w:w="6060" w:type="dxa"/>
          </w:tcPr>
          <w:p w:rsidR="00874ACB" w:rsidRDefault="00041EA8">
            <w:r>
              <w:t>AB „Žemaitijos pienas“</w:t>
            </w:r>
          </w:p>
        </w:tc>
      </w:tr>
      <w:tr w:rsidR="00874ACB" w:rsidTr="00874ACB">
        <w:tc>
          <w:tcPr>
            <w:tcW w:w="959" w:type="dxa"/>
          </w:tcPr>
          <w:p w:rsidR="00874ACB" w:rsidRDefault="00874ACB">
            <w:r>
              <w:t>2.</w:t>
            </w:r>
          </w:p>
          <w:p w:rsidR="00041EA8" w:rsidRDefault="00041EA8"/>
        </w:tc>
        <w:tc>
          <w:tcPr>
            <w:tcW w:w="2835" w:type="dxa"/>
          </w:tcPr>
          <w:p w:rsidR="00874ACB" w:rsidRDefault="00041EA8">
            <w:r>
              <w:t>Duona ir pyrago gaminiai</w:t>
            </w:r>
          </w:p>
        </w:tc>
        <w:tc>
          <w:tcPr>
            <w:tcW w:w="6060" w:type="dxa"/>
          </w:tcPr>
          <w:p w:rsidR="00874ACB" w:rsidRDefault="00041EA8">
            <w:r>
              <w:t>UAB „Vilniaus duona“</w:t>
            </w:r>
          </w:p>
        </w:tc>
      </w:tr>
      <w:tr w:rsidR="00874ACB" w:rsidTr="00874ACB">
        <w:tc>
          <w:tcPr>
            <w:tcW w:w="959" w:type="dxa"/>
          </w:tcPr>
          <w:p w:rsidR="00874ACB" w:rsidRDefault="00874ACB">
            <w:r>
              <w:t>3.</w:t>
            </w:r>
          </w:p>
        </w:tc>
        <w:tc>
          <w:tcPr>
            <w:tcW w:w="2835" w:type="dxa"/>
          </w:tcPr>
          <w:p w:rsidR="00874ACB" w:rsidRDefault="00041EA8">
            <w:r>
              <w:t>Jautiena, kiauliena, kalakutiena</w:t>
            </w:r>
          </w:p>
        </w:tc>
        <w:tc>
          <w:tcPr>
            <w:tcW w:w="6060" w:type="dxa"/>
          </w:tcPr>
          <w:p w:rsidR="00874ACB" w:rsidRDefault="00041EA8">
            <w:r>
              <w:t>UAB „</w:t>
            </w:r>
            <w:proofErr w:type="spellStart"/>
            <w:r>
              <w:t>Riamona</w:t>
            </w:r>
            <w:proofErr w:type="spellEnd"/>
            <w:r>
              <w:t>“</w:t>
            </w:r>
          </w:p>
        </w:tc>
      </w:tr>
      <w:tr w:rsidR="00874ACB" w:rsidTr="00874ACB">
        <w:tc>
          <w:tcPr>
            <w:tcW w:w="959" w:type="dxa"/>
          </w:tcPr>
          <w:p w:rsidR="00874ACB" w:rsidRDefault="00874ACB">
            <w:r>
              <w:t>4.</w:t>
            </w:r>
          </w:p>
          <w:p w:rsidR="00041EA8" w:rsidRDefault="00041EA8"/>
        </w:tc>
        <w:tc>
          <w:tcPr>
            <w:tcW w:w="2835" w:type="dxa"/>
          </w:tcPr>
          <w:p w:rsidR="00874ACB" w:rsidRDefault="00041EA8">
            <w:r>
              <w:t>Vištiena</w:t>
            </w:r>
          </w:p>
        </w:tc>
        <w:tc>
          <w:tcPr>
            <w:tcW w:w="6060" w:type="dxa"/>
          </w:tcPr>
          <w:p w:rsidR="00874ACB" w:rsidRDefault="00041EA8">
            <w:r>
              <w:t>AB „Vilniaus paukštynas“</w:t>
            </w:r>
          </w:p>
        </w:tc>
      </w:tr>
      <w:tr w:rsidR="00874ACB" w:rsidTr="00874ACB">
        <w:tc>
          <w:tcPr>
            <w:tcW w:w="959" w:type="dxa"/>
          </w:tcPr>
          <w:p w:rsidR="00874ACB" w:rsidRDefault="00874ACB">
            <w:r>
              <w:t>5.</w:t>
            </w:r>
          </w:p>
          <w:p w:rsidR="00041EA8" w:rsidRDefault="00041EA8"/>
        </w:tc>
        <w:tc>
          <w:tcPr>
            <w:tcW w:w="2835" w:type="dxa"/>
          </w:tcPr>
          <w:p w:rsidR="00874ACB" w:rsidRDefault="00041EA8">
            <w:r>
              <w:t>Vaisių, uogų sultys</w:t>
            </w:r>
          </w:p>
        </w:tc>
        <w:tc>
          <w:tcPr>
            <w:tcW w:w="6060" w:type="dxa"/>
          </w:tcPr>
          <w:p w:rsidR="00874ACB" w:rsidRDefault="00041EA8">
            <w:r>
              <w:t>UAB „Vaisių sultys“</w:t>
            </w:r>
          </w:p>
        </w:tc>
      </w:tr>
      <w:tr w:rsidR="00874ACB" w:rsidTr="00874ACB">
        <w:tc>
          <w:tcPr>
            <w:tcW w:w="959" w:type="dxa"/>
          </w:tcPr>
          <w:p w:rsidR="00874ACB" w:rsidRDefault="00874ACB">
            <w:r>
              <w:t>6.</w:t>
            </w:r>
          </w:p>
          <w:p w:rsidR="00041EA8" w:rsidRDefault="00041EA8"/>
        </w:tc>
        <w:tc>
          <w:tcPr>
            <w:tcW w:w="2835" w:type="dxa"/>
          </w:tcPr>
          <w:p w:rsidR="00874ACB" w:rsidRDefault="00041EA8">
            <w:r>
              <w:t>Šaldyti produktai</w:t>
            </w:r>
          </w:p>
        </w:tc>
        <w:tc>
          <w:tcPr>
            <w:tcW w:w="6060" w:type="dxa"/>
          </w:tcPr>
          <w:p w:rsidR="00874ACB" w:rsidRDefault="00041EA8">
            <w:r>
              <w:t>UAB „</w:t>
            </w:r>
            <w:proofErr w:type="spellStart"/>
            <w:r>
              <w:t>Bidfood</w:t>
            </w:r>
            <w:proofErr w:type="spellEnd"/>
            <w:r>
              <w:t xml:space="preserve"> Lietuva“</w:t>
            </w:r>
          </w:p>
        </w:tc>
      </w:tr>
      <w:tr w:rsidR="00874ACB" w:rsidTr="00874ACB">
        <w:tc>
          <w:tcPr>
            <w:tcW w:w="959" w:type="dxa"/>
          </w:tcPr>
          <w:p w:rsidR="00874ACB" w:rsidRDefault="00874ACB">
            <w:r>
              <w:t>7.</w:t>
            </w:r>
          </w:p>
          <w:p w:rsidR="00041EA8" w:rsidRDefault="00041EA8"/>
        </w:tc>
        <w:tc>
          <w:tcPr>
            <w:tcW w:w="2835" w:type="dxa"/>
          </w:tcPr>
          <w:p w:rsidR="00874ACB" w:rsidRDefault="00041EA8">
            <w:r>
              <w:t>Šaldyta lašiša</w:t>
            </w:r>
          </w:p>
        </w:tc>
        <w:tc>
          <w:tcPr>
            <w:tcW w:w="6060" w:type="dxa"/>
          </w:tcPr>
          <w:p w:rsidR="00874ACB" w:rsidRDefault="00041EA8">
            <w:r>
              <w:t>UAB „ICECO GROUP“</w:t>
            </w:r>
          </w:p>
        </w:tc>
      </w:tr>
      <w:tr w:rsidR="00874ACB" w:rsidTr="00874ACB">
        <w:tc>
          <w:tcPr>
            <w:tcW w:w="959" w:type="dxa"/>
          </w:tcPr>
          <w:p w:rsidR="00874ACB" w:rsidRDefault="00874ACB">
            <w:r>
              <w:t>8.</w:t>
            </w:r>
          </w:p>
          <w:p w:rsidR="00041EA8" w:rsidRDefault="00041EA8"/>
        </w:tc>
        <w:tc>
          <w:tcPr>
            <w:tcW w:w="2835" w:type="dxa"/>
          </w:tcPr>
          <w:p w:rsidR="00874ACB" w:rsidRDefault="00041EA8">
            <w:r>
              <w:t>Daržovės</w:t>
            </w:r>
          </w:p>
        </w:tc>
        <w:tc>
          <w:tcPr>
            <w:tcW w:w="6060" w:type="dxa"/>
          </w:tcPr>
          <w:p w:rsidR="00874ACB" w:rsidRDefault="00041EA8">
            <w:r>
              <w:t>Ūkininkas Giedrius Kantautas</w:t>
            </w:r>
          </w:p>
        </w:tc>
      </w:tr>
      <w:tr w:rsidR="00874ACB" w:rsidTr="00874ACB">
        <w:tc>
          <w:tcPr>
            <w:tcW w:w="959" w:type="dxa"/>
          </w:tcPr>
          <w:p w:rsidR="00874ACB" w:rsidRDefault="00874ACB">
            <w:r>
              <w:t>9.</w:t>
            </w:r>
          </w:p>
          <w:p w:rsidR="00041EA8" w:rsidRDefault="00041EA8"/>
        </w:tc>
        <w:tc>
          <w:tcPr>
            <w:tcW w:w="2835" w:type="dxa"/>
          </w:tcPr>
          <w:p w:rsidR="00874ACB" w:rsidRDefault="00041EA8">
            <w:r>
              <w:t>Bakalėjos prekės</w:t>
            </w:r>
          </w:p>
        </w:tc>
        <w:tc>
          <w:tcPr>
            <w:tcW w:w="6060" w:type="dxa"/>
          </w:tcPr>
          <w:p w:rsidR="00874ACB" w:rsidRDefault="00041EA8">
            <w:r>
              <w:t>UAB „Gulbelė“</w:t>
            </w:r>
          </w:p>
        </w:tc>
      </w:tr>
      <w:tr w:rsidR="00874ACB" w:rsidTr="00874ACB">
        <w:tc>
          <w:tcPr>
            <w:tcW w:w="959" w:type="dxa"/>
          </w:tcPr>
          <w:p w:rsidR="00874ACB" w:rsidRDefault="00874ACB">
            <w:r>
              <w:t>10.</w:t>
            </w:r>
          </w:p>
          <w:p w:rsidR="00041EA8" w:rsidRDefault="00041EA8"/>
        </w:tc>
        <w:tc>
          <w:tcPr>
            <w:tcW w:w="2835" w:type="dxa"/>
          </w:tcPr>
          <w:p w:rsidR="00874ACB" w:rsidRDefault="00041EA8">
            <w:r>
              <w:t>Kiti maisto produktai</w:t>
            </w:r>
          </w:p>
        </w:tc>
        <w:tc>
          <w:tcPr>
            <w:tcW w:w="6060" w:type="dxa"/>
          </w:tcPr>
          <w:p w:rsidR="00874ACB" w:rsidRDefault="00041EA8">
            <w:r>
              <w:t>UAB „Palink“</w:t>
            </w:r>
          </w:p>
        </w:tc>
      </w:tr>
    </w:tbl>
    <w:p w:rsidR="00874ACB" w:rsidRDefault="00874ACB"/>
    <w:sectPr w:rsidR="00874ACB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ACB"/>
    <w:rsid w:val="00041EA8"/>
    <w:rsid w:val="00874ACB"/>
    <w:rsid w:val="00920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874A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874A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355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2019-10-01T08:30:00Z</dcterms:created>
  <dcterms:modified xsi:type="dcterms:W3CDTF">2019-10-01T10:01:00Z</dcterms:modified>
</cp:coreProperties>
</file>