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FD" w:rsidRPr="00760E54" w:rsidRDefault="00A87E39" w:rsidP="003E19FD">
      <w:pPr>
        <w:pBdr>
          <w:between w:val="single" w:sz="4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E19FD" w:rsidRPr="00760E5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PATVIRTINTA</w:t>
      </w:r>
      <w:r w:rsidR="003E19FD" w:rsidRPr="00760E54">
        <w:rPr>
          <w:rFonts w:ascii="Times New Roman" w:eastAsia="Calibri" w:hAnsi="Times New Roman" w:cs="Times New Roman"/>
          <w:sz w:val="24"/>
          <w:szCs w:val="24"/>
        </w:rPr>
        <w:tab/>
      </w:r>
      <w:r w:rsidR="003E19FD" w:rsidRPr="00760E54">
        <w:rPr>
          <w:rFonts w:ascii="Times New Roman" w:eastAsia="Calibri" w:hAnsi="Times New Roman" w:cs="Times New Roman"/>
          <w:sz w:val="24"/>
          <w:szCs w:val="24"/>
        </w:rPr>
        <w:tab/>
      </w:r>
      <w:r w:rsidR="003E19FD" w:rsidRPr="00760E54">
        <w:rPr>
          <w:rFonts w:ascii="Times New Roman" w:eastAsia="Calibri" w:hAnsi="Times New Roman" w:cs="Times New Roman"/>
          <w:sz w:val="24"/>
          <w:szCs w:val="24"/>
        </w:rPr>
        <w:tab/>
      </w:r>
      <w:r w:rsidR="003E19FD" w:rsidRPr="00760E54">
        <w:rPr>
          <w:rFonts w:ascii="Times New Roman" w:eastAsia="Calibri" w:hAnsi="Times New Roman" w:cs="Times New Roman"/>
          <w:sz w:val="24"/>
          <w:szCs w:val="24"/>
        </w:rPr>
        <w:tab/>
      </w:r>
      <w:r w:rsidR="003E19FD" w:rsidRPr="00760E54">
        <w:rPr>
          <w:rFonts w:ascii="Times New Roman" w:eastAsia="Calibri" w:hAnsi="Times New Roman" w:cs="Times New Roman"/>
          <w:sz w:val="24"/>
          <w:szCs w:val="24"/>
        </w:rPr>
        <w:tab/>
      </w:r>
      <w:r w:rsidR="003E19FD" w:rsidRPr="00760E5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</w:t>
      </w:r>
      <w:r w:rsidR="003E19F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E19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E19FD">
        <w:rPr>
          <w:rFonts w:ascii="Times New Roman" w:eastAsia="Calibri" w:hAnsi="Times New Roman" w:cs="Times New Roman"/>
          <w:sz w:val="24"/>
          <w:szCs w:val="24"/>
        </w:rPr>
        <w:t>Bagotosios</w:t>
      </w:r>
      <w:proofErr w:type="spellEnd"/>
      <w:r w:rsidR="00274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E19FD" w:rsidRPr="00760E54">
        <w:rPr>
          <w:rFonts w:ascii="Times New Roman" w:eastAsia="Calibri" w:hAnsi="Times New Roman" w:cs="Times New Roman"/>
          <w:sz w:val="24"/>
          <w:szCs w:val="24"/>
        </w:rPr>
        <w:t xml:space="preserve">pagrindinės </w:t>
      </w:r>
      <w:r w:rsidR="003E19F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3E19FD" w:rsidRPr="00760E54" w:rsidRDefault="00441D5A" w:rsidP="003E19FD">
      <w:pPr>
        <w:spacing w:after="0"/>
        <w:ind w:left="1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87E3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>direktoriaus 2020</w:t>
      </w:r>
      <w:r w:rsidR="003E19FD" w:rsidRPr="00760E54">
        <w:rPr>
          <w:rFonts w:ascii="Times New Roman" w:eastAsia="Calibri" w:hAnsi="Times New Roman" w:cs="Times New Roman"/>
          <w:sz w:val="24"/>
          <w:szCs w:val="24"/>
        </w:rPr>
        <w:t>-</w:t>
      </w:r>
      <w:r w:rsidR="0080106B">
        <w:rPr>
          <w:rFonts w:ascii="Times New Roman" w:eastAsia="Calibri" w:hAnsi="Times New Roman" w:cs="Times New Roman"/>
          <w:sz w:val="24"/>
          <w:szCs w:val="24"/>
        </w:rPr>
        <w:t>01-13</w:t>
      </w:r>
      <w:r w:rsidR="003E19FD" w:rsidRPr="00760E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19FD" w:rsidRPr="00760E54" w:rsidRDefault="003E19FD" w:rsidP="003E19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E5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A87E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0E54">
        <w:rPr>
          <w:rFonts w:ascii="Times New Roman" w:eastAsia="Calibri" w:hAnsi="Times New Roman" w:cs="Times New Roman"/>
          <w:sz w:val="24"/>
          <w:szCs w:val="24"/>
        </w:rPr>
        <w:t xml:space="preserve"> įsakymu </w:t>
      </w:r>
      <w:proofErr w:type="spellStart"/>
      <w:r w:rsidRPr="00760E54">
        <w:rPr>
          <w:rFonts w:ascii="Times New Roman" w:eastAsia="Calibri" w:hAnsi="Times New Roman" w:cs="Times New Roman"/>
          <w:sz w:val="24"/>
          <w:szCs w:val="24"/>
        </w:rPr>
        <w:t>Nr</w:t>
      </w:r>
      <w:proofErr w:type="spellEnd"/>
      <w:r w:rsidRPr="00760E54">
        <w:rPr>
          <w:rFonts w:ascii="Times New Roman" w:eastAsia="Calibri" w:hAnsi="Times New Roman" w:cs="Times New Roman"/>
          <w:sz w:val="24"/>
          <w:szCs w:val="24"/>
        </w:rPr>
        <w:t xml:space="preserve">. 1.3- </w:t>
      </w:r>
      <w:r w:rsidR="0080106B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760E54">
        <w:rPr>
          <w:rFonts w:ascii="Times New Roman" w:eastAsia="Calibri" w:hAnsi="Times New Roman" w:cs="Times New Roman"/>
          <w:sz w:val="24"/>
          <w:szCs w:val="24"/>
        </w:rPr>
        <w:t xml:space="preserve">VK </w:t>
      </w:r>
    </w:p>
    <w:p w:rsidR="003E19FD" w:rsidRPr="00760E54" w:rsidRDefault="003E19FD" w:rsidP="0016300D">
      <w:pPr>
        <w:rPr>
          <w:rFonts w:ascii="Times New Roman" w:eastAsia="Calibri" w:hAnsi="Times New Roman" w:cs="Times New Roman"/>
          <w:sz w:val="24"/>
          <w:szCs w:val="24"/>
        </w:rPr>
      </w:pPr>
    </w:p>
    <w:p w:rsidR="003E19FD" w:rsidRPr="00760E54" w:rsidRDefault="003E19FD" w:rsidP="003E1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60E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KAZLŲ RŪDOS SAV. BAGOTOSIOS PAGRINDINĖS MOKYKLOS</w:t>
      </w:r>
    </w:p>
    <w:p w:rsidR="003E19FD" w:rsidRPr="00760E54" w:rsidRDefault="003E19FD" w:rsidP="003E1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E19FD" w:rsidRPr="00441D5A" w:rsidRDefault="00441D5A" w:rsidP="00441D5A">
      <w:pPr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2020</w:t>
      </w:r>
      <w:r w:rsidR="003E19FD" w:rsidRPr="00441D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M.  VEIKLOS PLANAS</w:t>
      </w:r>
    </w:p>
    <w:p w:rsidR="003E19FD" w:rsidRPr="00760E54" w:rsidRDefault="003E19FD" w:rsidP="003E19FD">
      <w:pPr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E54">
        <w:rPr>
          <w:rFonts w:ascii="Times New Roman" w:eastAsia="Calibri" w:hAnsi="Times New Roman" w:cs="Times New Roman"/>
          <w:b/>
          <w:sz w:val="24"/>
          <w:szCs w:val="24"/>
        </w:rPr>
        <w:t>I.MOKYKLOS PRISTATYMAS</w:t>
      </w:r>
    </w:p>
    <w:p w:rsidR="003E19FD" w:rsidRPr="00760E54" w:rsidRDefault="003E19FD" w:rsidP="003E19FD">
      <w:pPr>
        <w:spacing w:after="0" w:line="240" w:lineRule="auto"/>
        <w:jc w:val="center"/>
        <w:rPr>
          <w:rFonts w:ascii="Lemon" w:eastAsia="Lemon" w:hAnsi="Lemon" w:cs="Lemon"/>
          <w:sz w:val="24"/>
          <w:szCs w:val="24"/>
          <w:lang w:eastAsia="lt-LT"/>
        </w:rPr>
      </w:pPr>
    </w:p>
    <w:p w:rsidR="003E19FD" w:rsidRPr="00760E54" w:rsidRDefault="003E19FD" w:rsidP="003E19F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E54">
        <w:rPr>
          <w:rFonts w:ascii="Times New Roman" w:eastAsia="Times New Roman" w:hAnsi="Times New Roman" w:cs="Times New Roman"/>
          <w:b/>
          <w:sz w:val="24"/>
          <w:szCs w:val="24"/>
        </w:rPr>
        <w:t>1.BENDROS ŽINIOS APIE ŠVIETIMO ĮSTAIGĄ</w:t>
      </w:r>
    </w:p>
    <w:p w:rsidR="003E19FD" w:rsidRPr="00760E54" w:rsidRDefault="003E19FD" w:rsidP="003E19F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9FD" w:rsidRPr="00760E54" w:rsidRDefault="003E19FD" w:rsidP="003E19FD">
      <w:p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0E5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60E54">
        <w:rPr>
          <w:rFonts w:ascii="Times New Roman" w:eastAsia="Calibri" w:hAnsi="Times New Roman" w:cs="Times New Roman"/>
          <w:sz w:val="24"/>
          <w:szCs w:val="24"/>
        </w:rPr>
        <w:t xml:space="preserve">Kazlų Rūdos </w:t>
      </w:r>
      <w:proofErr w:type="spellStart"/>
      <w:r w:rsidRPr="00760E54">
        <w:rPr>
          <w:rFonts w:ascii="Times New Roman" w:eastAsia="Calibri" w:hAnsi="Times New Roman" w:cs="Times New Roman"/>
          <w:sz w:val="24"/>
          <w:szCs w:val="24"/>
        </w:rPr>
        <w:t>sav</w:t>
      </w:r>
      <w:proofErr w:type="spellEnd"/>
      <w:r w:rsidRPr="00760E5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60E54">
        <w:rPr>
          <w:rFonts w:ascii="Times New Roman" w:eastAsia="Calibri" w:hAnsi="Times New Roman" w:cs="Times New Roman"/>
          <w:sz w:val="24"/>
          <w:szCs w:val="24"/>
        </w:rPr>
        <w:t>Bagotosios</w:t>
      </w:r>
      <w:proofErr w:type="spellEnd"/>
      <w:r w:rsidRPr="00760E54">
        <w:rPr>
          <w:rFonts w:ascii="Times New Roman" w:eastAsia="Calibri" w:hAnsi="Times New Roman" w:cs="Times New Roman"/>
          <w:sz w:val="24"/>
          <w:szCs w:val="24"/>
        </w:rPr>
        <w:t xml:space="preserve"> pagrindinė mokykla (toliau tekste – Mokykla) yra savivaldybės biudžetinė bendrojo ugdymo mokykla, vykdanti ikimokyklinio, priešmokyklinio, pradinio, pagrindinio ugdymo ir neformaliojo švietimo programas.</w:t>
      </w:r>
    </w:p>
    <w:p w:rsidR="003E19FD" w:rsidRPr="00760E54" w:rsidRDefault="003E19FD" w:rsidP="003E19F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760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Filosofija ir vertybės</w:t>
      </w:r>
    </w:p>
    <w:p w:rsidR="003E19FD" w:rsidRPr="00760E54" w:rsidRDefault="003E19FD" w:rsidP="003E19F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60E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„Mokomės ne mokyklai, o gyvenimui.“ </w:t>
      </w:r>
      <w:r w:rsidRPr="00760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</w:t>
      </w:r>
      <w:proofErr w:type="spellStart"/>
      <w:r w:rsidRPr="00760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Seneka</w:t>
      </w:r>
      <w:proofErr w:type="spellEnd"/>
      <w:r w:rsidRPr="00760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</w:t>
      </w:r>
    </w:p>
    <w:p w:rsidR="003E19FD" w:rsidRPr="00760E54" w:rsidRDefault="003E19FD" w:rsidP="003E19F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60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-  kvalifikuotas ir gebantis prisitaikyti besikeičiančioje visuomenėje mokytojas;</w:t>
      </w:r>
    </w:p>
    <w:p w:rsidR="003E19FD" w:rsidRPr="00760E54" w:rsidRDefault="003E19FD" w:rsidP="003E19F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60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-</w:t>
      </w:r>
      <w:r w:rsidRPr="00760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pagarba ir tolerancija šalia esančiam ir mus supančiai aplinkai;</w:t>
      </w:r>
    </w:p>
    <w:p w:rsidR="003E19FD" w:rsidRPr="00760E54" w:rsidRDefault="003E19FD" w:rsidP="003E19F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60E5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- meilė savo krašto papročiams ir tradicijoms.</w:t>
      </w:r>
    </w:p>
    <w:p w:rsidR="003E19FD" w:rsidRPr="00760E54" w:rsidRDefault="003E19FD" w:rsidP="003E19FD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760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Vizija</w:t>
      </w:r>
    </w:p>
    <w:p w:rsidR="003E19FD" w:rsidRPr="00760E54" w:rsidRDefault="003E19FD" w:rsidP="003E19FD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760E54">
        <w:rPr>
          <w:rFonts w:ascii="Times New Roman" w:eastAsia="Times New Roman" w:hAnsi="Times New Roman" w:cs="Times New Roman"/>
          <w:sz w:val="24"/>
          <w:szCs w:val="24"/>
          <w:lang w:eastAsia="lt-LT"/>
        </w:rPr>
        <w:t>Bagotosios</w:t>
      </w:r>
      <w:proofErr w:type="spellEnd"/>
      <w:r w:rsidRPr="00760E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pagrindinė mokykla – nuolat besimokanti, patraukli institucija, ugdanti pilietišką, atsakingą, sąmoningą asmenybę, padedanti visiems mokiniams įgyti būtinas kompetencijas, reikalingas visaverčiam gyvenimui.</w:t>
      </w:r>
    </w:p>
    <w:p w:rsidR="003E19FD" w:rsidRPr="00760E54" w:rsidRDefault="003E19FD" w:rsidP="003E19FD">
      <w:pPr>
        <w:widowControl w:val="0"/>
        <w:spacing w:after="0" w:line="240" w:lineRule="auto"/>
        <w:ind w:left="1276" w:hanging="8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760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Misija</w:t>
      </w:r>
    </w:p>
    <w:p w:rsidR="003E19FD" w:rsidRPr="000566D3" w:rsidRDefault="003E19FD" w:rsidP="003E19F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60E54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Mokykla – teikianti ikimokyklinį, priešmokyklinį, pradinį ir pagrindinį išsilavinimą, modernizuojanti ugdymo procesą, atsižvelgianti į ugdytinių individualius gebėjimus ir poreikius, užtikrinanti svei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ką ir saugią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ugdymo(si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 aplinką.</w:t>
      </w:r>
    </w:p>
    <w:p w:rsidR="003E19FD" w:rsidRDefault="003E19FD" w:rsidP="003E19FD"/>
    <w:p w:rsidR="0016300D" w:rsidRDefault="0016300D" w:rsidP="003E19FD"/>
    <w:p w:rsidR="0016300D" w:rsidRDefault="0016300D" w:rsidP="003E19FD"/>
    <w:p w:rsidR="0016300D" w:rsidRDefault="0016300D" w:rsidP="003E19FD"/>
    <w:p w:rsidR="003E19FD" w:rsidRPr="00760E54" w:rsidRDefault="003E19FD" w:rsidP="003E19FD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E5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II. </w:t>
      </w:r>
      <w:r w:rsidRPr="00760E54">
        <w:rPr>
          <w:rFonts w:ascii="Times New Roman" w:eastAsia="Calibri" w:hAnsi="Times New Roman" w:cs="Times New Roman"/>
          <w:b/>
          <w:sz w:val="24"/>
          <w:szCs w:val="24"/>
          <w:lang w:val="en-US"/>
        </w:rPr>
        <w:t>MOKYKLOS SSGG ANALIZĖ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6412"/>
      </w:tblGrid>
      <w:tr w:rsidR="003E19FD" w:rsidRPr="00760E54" w:rsidTr="00111C1D">
        <w:tc>
          <w:tcPr>
            <w:tcW w:w="7763" w:type="dxa"/>
            <w:shd w:val="clear" w:color="auto" w:fill="auto"/>
          </w:tcPr>
          <w:p w:rsidR="003E19FD" w:rsidRPr="00760E54" w:rsidRDefault="003E19FD" w:rsidP="00111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3E19FD" w:rsidRPr="00760E54" w:rsidRDefault="003E19FD" w:rsidP="00111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E5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STIPRYB</w:t>
            </w:r>
            <w:r w:rsidRPr="00760E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ĖS</w:t>
            </w:r>
          </w:p>
          <w:p w:rsidR="003E19FD" w:rsidRPr="00760E54" w:rsidRDefault="003E19FD" w:rsidP="00111C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shd w:val="clear" w:color="auto" w:fill="auto"/>
          </w:tcPr>
          <w:p w:rsidR="003E19FD" w:rsidRPr="00760E54" w:rsidRDefault="003E19FD" w:rsidP="00111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3E19FD" w:rsidRPr="00760E54" w:rsidRDefault="003E19FD" w:rsidP="00111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60E5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SILPNYBĖS</w:t>
            </w:r>
          </w:p>
        </w:tc>
      </w:tr>
      <w:tr w:rsidR="003E19FD" w:rsidRPr="00760E54" w:rsidTr="00111C1D">
        <w:tc>
          <w:tcPr>
            <w:tcW w:w="7763" w:type="dxa"/>
            <w:shd w:val="clear" w:color="auto" w:fill="auto"/>
          </w:tcPr>
          <w:p w:rsidR="003E19FD" w:rsidRPr="00760E54" w:rsidRDefault="003E19FD" w:rsidP="00111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Palankus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mikroklimatas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mokymui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(-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).</w:t>
            </w:r>
          </w:p>
          <w:p w:rsidR="003E19FD" w:rsidRPr="00760E54" w:rsidRDefault="003E19FD" w:rsidP="00111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Glaudūs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mokyklos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bendruomenės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miestelio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bendruomenės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santykiai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3E19FD" w:rsidRDefault="003E19FD" w:rsidP="00111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Sukurta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tinkamą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išsilavinimą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kvalifikacines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kategorijas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turinčių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mokytojų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komanda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3E19FD" w:rsidRPr="00760E54" w:rsidRDefault="003E19FD" w:rsidP="00111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Tvarkaraščiai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priderinti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poreikių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3E19FD" w:rsidRPr="00760E54" w:rsidRDefault="003E19FD" w:rsidP="00111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Projektų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rengimas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įgyvendinimas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siekiant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materialinės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bazės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gerinimo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sąlygų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saviraiškai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sudarymo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3E19FD" w:rsidRPr="00760E54" w:rsidRDefault="003E19FD" w:rsidP="00111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pavežėjimui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skirtas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mokyklinis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autobusas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sudaro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galimybę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įvairinti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ugdymo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procesą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vykdant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jį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netradicinėse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aplinkose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3E19FD" w:rsidRPr="00760E54" w:rsidRDefault="003E19FD" w:rsidP="00111C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54">
              <w:rPr>
                <w:rFonts w:ascii="Times New Roman" w:eastAsia="Calibri" w:hAnsi="Times New Roman" w:cs="Times New Roman"/>
                <w:sz w:val="24"/>
                <w:szCs w:val="24"/>
              </w:rPr>
              <w:t>Geras materialinių ir finansinių išteklių valdymas.</w:t>
            </w:r>
          </w:p>
          <w:p w:rsidR="003E19FD" w:rsidRDefault="003E19FD" w:rsidP="00111C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Mokyklos tradicijų puoselėjimas,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</w:rPr>
              <w:t>nepamokinių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renginių organizavimas.</w:t>
            </w:r>
          </w:p>
          <w:p w:rsidR="003E19FD" w:rsidRDefault="003E19FD" w:rsidP="00111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Prevencinės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programos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OLWEUS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įgyvendinimas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mokyklos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bendruomenėje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3E19FD" w:rsidRPr="00760E54" w:rsidRDefault="003E19FD" w:rsidP="00111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12" w:type="dxa"/>
            <w:shd w:val="clear" w:color="auto" w:fill="auto"/>
          </w:tcPr>
          <w:p w:rsidR="003E19FD" w:rsidRPr="00760E54" w:rsidRDefault="003E19FD" w:rsidP="00111C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Dalies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žema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mokymosi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motyvacija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pamokų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praleidinėjimas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dėl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asmeninių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priežasčių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3E19FD" w:rsidRPr="00760E54" w:rsidRDefault="003E19FD" w:rsidP="00111C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Mokytojų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dirbančių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kitose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mokyklose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epizodinis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dalyvavimas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mokyklos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gyvenime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3E19FD" w:rsidRDefault="003E19FD" w:rsidP="0011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54">
              <w:rPr>
                <w:rFonts w:ascii="Times New Roman" w:eastAsia="Calibri" w:hAnsi="Times New Roman" w:cs="Times New Roman"/>
                <w:sz w:val="24"/>
                <w:szCs w:val="24"/>
              </w:rPr>
              <w:t>Daugėja mokinių, kuriems užtenka visų mokomųjų dalykų patenkinamo lygio.</w:t>
            </w:r>
          </w:p>
          <w:p w:rsidR="00E96C3C" w:rsidRPr="00E96C3C" w:rsidRDefault="00E96C3C" w:rsidP="00E96C3C">
            <w:pPr>
              <w:tabs>
                <w:tab w:val="left" w:pos="2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96C3C">
              <w:rPr>
                <w:rFonts w:ascii="Times New Roman" w:hAnsi="Times New Roman" w:cs="Times New Roman"/>
                <w:sz w:val="24"/>
                <w:szCs w:val="24"/>
              </w:rPr>
              <w:t>Dalis mokinių stokoja savarankiškumo, atsakingumo.</w:t>
            </w:r>
          </w:p>
          <w:p w:rsidR="00E96C3C" w:rsidRPr="00E96C3C" w:rsidRDefault="00E96C3C" w:rsidP="0011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9FD" w:rsidRPr="00760E54" w:rsidRDefault="003E19FD" w:rsidP="00111C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19FD" w:rsidRPr="00760E54" w:rsidTr="00111C1D">
        <w:tc>
          <w:tcPr>
            <w:tcW w:w="7763" w:type="dxa"/>
            <w:shd w:val="clear" w:color="auto" w:fill="auto"/>
          </w:tcPr>
          <w:p w:rsidR="003E19FD" w:rsidRPr="00760E54" w:rsidRDefault="003E19FD" w:rsidP="00111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3E19FD" w:rsidRPr="00760E54" w:rsidRDefault="003E19FD" w:rsidP="00111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60E5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GALIMYBĖS</w:t>
            </w:r>
          </w:p>
          <w:p w:rsidR="003E19FD" w:rsidRPr="00760E54" w:rsidRDefault="003E19FD" w:rsidP="00111C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12" w:type="dxa"/>
            <w:shd w:val="clear" w:color="auto" w:fill="auto"/>
          </w:tcPr>
          <w:p w:rsidR="003E19FD" w:rsidRPr="00760E54" w:rsidRDefault="003E19FD" w:rsidP="00111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3E19FD" w:rsidRPr="00760E54" w:rsidRDefault="003E19FD" w:rsidP="00111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60E5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GRĖSMĖS</w:t>
            </w:r>
          </w:p>
        </w:tc>
      </w:tr>
      <w:tr w:rsidR="003E19FD" w:rsidRPr="00760E54" w:rsidTr="00111C1D">
        <w:tc>
          <w:tcPr>
            <w:tcW w:w="7763" w:type="dxa"/>
            <w:shd w:val="clear" w:color="auto" w:fill="auto"/>
          </w:tcPr>
          <w:p w:rsidR="003E19FD" w:rsidRDefault="003E19FD" w:rsidP="00111C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E54">
              <w:rPr>
                <w:rFonts w:ascii="Times New Roman" w:eastAsia="Calibri" w:hAnsi="Times New Roman" w:cs="Times New Roman"/>
                <w:sz w:val="24"/>
                <w:szCs w:val="24"/>
              </w:rPr>
              <w:t>Mokyklos veiklos kokybės įsivertinimo tobulinimas ir gautų rezultatų panaudojimas veiklos planavimui.</w:t>
            </w:r>
          </w:p>
          <w:p w:rsidR="003E19FD" w:rsidRPr="00972001" w:rsidRDefault="00972001" w:rsidP="00111C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2001">
              <w:rPr>
                <w:rFonts w:ascii="Times New Roman" w:eastAsia="Calibri" w:hAnsi="Times New Roman" w:cs="Times New Roman"/>
                <w:sz w:val="24"/>
                <w:szCs w:val="24"/>
              </w:rPr>
              <w:t>Tobulinamas</w:t>
            </w:r>
            <w:r w:rsidR="00463D19" w:rsidRPr="009720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63D19" w:rsidRPr="009720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3E19FD" w:rsidRPr="009720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ndividualios</w:t>
            </w:r>
            <w:proofErr w:type="spellEnd"/>
            <w:r w:rsidR="003E19FD" w:rsidRPr="009720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19FD" w:rsidRPr="009720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mokinio</w:t>
            </w:r>
            <w:proofErr w:type="spellEnd"/>
            <w:r w:rsidR="00463D19" w:rsidRPr="009720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63D19" w:rsidRPr="009720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pažangos</w:t>
            </w:r>
            <w:proofErr w:type="spellEnd"/>
            <w:r w:rsidR="00463D19" w:rsidRPr="009720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63D19" w:rsidRPr="009720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stebėjimas</w:t>
            </w:r>
            <w:proofErr w:type="spellEnd"/>
            <w:r w:rsidR="003E19FD" w:rsidRPr="009720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19FD" w:rsidRPr="009720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="003E19FD" w:rsidRPr="009720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19FD" w:rsidRPr="009720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fiksavimas</w:t>
            </w:r>
            <w:proofErr w:type="spellEnd"/>
            <w:r w:rsidR="003E19FD" w:rsidRPr="009720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3E19FD" w:rsidRPr="00760E54" w:rsidRDefault="003E19FD" w:rsidP="00972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2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Mokytojai </w:t>
            </w:r>
            <w:r w:rsidR="00972001" w:rsidRPr="00972001">
              <w:rPr>
                <w:rFonts w:ascii="Times New Roman" w:eastAsia="Calibri" w:hAnsi="Times New Roman" w:cs="Times New Roman"/>
                <w:sz w:val="24"/>
                <w:szCs w:val="24"/>
              </w:rPr>
              <w:t>gerina</w:t>
            </w:r>
            <w:r w:rsidRPr="00972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2001" w:rsidRPr="00972001">
              <w:rPr>
                <w:rFonts w:ascii="Times New Roman" w:eastAsia="Calibri" w:hAnsi="Times New Roman" w:cs="Times New Roman"/>
                <w:sz w:val="24"/>
                <w:szCs w:val="24"/>
              </w:rPr>
              <w:t>tarpusavio bendradarbiavimą</w:t>
            </w:r>
            <w:r w:rsidR="00463D19" w:rsidRPr="00972001">
              <w:rPr>
                <w:rFonts w:ascii="Times New Roman" w:eastAsia="Calibri" w:hAnsi="Times New Roman" w:cs="Times New Roman"/>
                <w:sz w:val="24"/>
                <w:szCs w:val="24"/>
              </w:rPr>
              <w:t>, dalinasi patirtimi siekiant kuo didesnio tei</w:t>
            </w:r>
            <w:r w:rsidR="00972001" w:rsidRPr="00972001">
              <w:rPr>
                <w:rFonts w:ascii="Times New Roman" w:eastAsia="Calibri" w:hAnsi="Times New Roman" w:cs="Times New Roman"/>
                <w:sz w:val="24"/>
                <w:szCs w:val="24"/>
              </w:rPr>
              <w:t>giamo poveikio mokinių pažangai.</w:t>
            </w:r>
          </w:p>
        </w:tc>
        <w:tc>
          <w:tcPr>
            <w:tcW w:w="6412" w:type="dxa"/>
            <w:shd w:val="clear" w:color="auto" w:fill="auto"/>
          </w:tcPr>
          <w:p w:rsidR="003E19FD" w:rsidRPr="00760E54" w:rsidRDefault="003E19FD" w:rsidP="00111C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išvykimas</w:t>
            </w:r>
            <w:proofErr w:type="spellEnd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0E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mokyt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į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gretimai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esančias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mokyklas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3E19FD" w:rsidRPr="00760E54" w:rsidRDefault="00E96C3C" w:rsidP="00E96C3C">
            <w:pPr>
              <w:tabs>
                <w:tab w:val="left" w:pos="2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vizija orientuota į ateities iššūkius švietimui, paremta šiuolaikinių švietimo tyrimų rezultatais, atitinka nacionalinę</w:t>
            </w:r>
            <w:r w:rsidR="006C2A72">
              <w:rPr>
                <w:rFonts w:ascii="Times New Roman" w:eastAsia="Times New Roman" w:hAnsi="Times New Roman" w:cs="Times New Roman"/>
                <w:sz w:val="24"/>
                <w:szCs w:val="24"/>
              </w:rPr>
              <w:t>, regiono strategiją. Mokyklos laukia reorganizacija.</w:t>
            </w:r>
          </w:p>
        </w:tc>
      </w:tr>
    </w:tbl>
    <w:p w:rsidR="003E19FD" w:rsidRDefault="003E19FD" w:rsidP="003E19F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E19FD" w:rsidRDefault="003E19FD" w:rsidP="003E19F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E19FD" w:rsidRDefault="003E19FD" w:rsidP="003E19F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E19FD" w:rsidRDefault="003E19FD" w:rsidP="003E19F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649A8" w:rsidRDefault="008649A8" w:rsidP="003E19F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06C7E" w:rsidRDefault="00B06C7E" w:rsidP="003E19F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E19FD" w:rsidRDefault="003E19FD" w:rsidP="003E19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19FD" w:rsidRPr="00E5799F" w:rsidRDefault="0085272B" w:rsidP="003E19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</w:t>
      </w:r>
      <w:r w:rsidR="003E19FD" w:rsidRPr="00E5799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E19FD" w:rsidRPr="00E5799F">
        <w:rPr>
          <w:rFonts w:ascii="Times New Roman" w:eastAsia="Calibri" w:hAnsi="Times New Roman" w:cs="Times New Roman"/>
          <w:b/>
          <w:sz w:val="24"/>
          <w:szCs w:val="24"/>
        </w:rPr>
        <w:t>PRIORITETAI, TIKSLAI, UŽDAVINIAI</w:t>
      </w:r>
    </w:p>
    <w:tbl>
      <w:tblPr>
        <w:tblpPr w:leftFromText="180" w:rightFromText="180" w:vertAnchor="page" w:horzAnchor="margin" w:tblpXSpec="center" w:tblpY="2881"/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93"/>
        <w:gridCol w:w="192"/>
        <w:gridCol w:w="2022"/>
        <w:gridCol w:w="137"/>
        <w:gridCol w:w="3544"/>
        <w:gridCol w:w="142"/>
        <w:gridCol w:w="1559"/>
        <w:gridCol w:w="1843"/>
        <w:gridCol w:w="3734"/>
      </w:tblGrid>
      <w:tr w:rsidR="003E19FD" w:rsidRPr="00E5799F" w:rsidTr="000E01A0">
        <w:trPr>
          <w:trHeight w:val="858"/>
        </w:trPr>
        <w:tc>
          <w:tcPr>
            <w:tcW w:w="15466" w:type="dxa"/>
            <w:gridSpan w:val="9"/>
            <w:shd w:val="clear" w:color="auto" w:fill="FFFFFF" w:themeFill="background1"/>
          </w:tcPr>
          <w:p w:rsidR="003E19FD" w:rsidRPr="008E2E84" w:rsidRDefault="003E19FD" w:rsidP="000E01A0">
            <w:pPr>
              <w:pStyle w:val="Sraopastraipa"/>
              <w:spacing w:after="0" w:line="240" w:lineRule="auto"/>
              <w:ind w:left="10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I.PRIORITETAS: </w:t>
            </w:r>
            <w:r w:rsidR="00AC44B3" w:rsidRPr="00AC4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Ugdymo (-si) sąlygų ir proceso kokybės gerinimas</w:t>
            </w:r>
          </w:p>
        </w:tc>
      </w:tr>
      <w:tr w:rsidR="00092E6B" w:rsidRPr="00E5799F" w:rsidTr="000E01A0">
        <w:trPr>
          <w:trHeight w:val="412"/>
        </w:trPr>
        <w:tc>
          <w:tcPr>
            <w:tcW w:w="2293" w:type="dxa"/>
            <w:shd w:val="clear" w:color="auto" w:fill="auto"/>
          </w:tcPr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Tikslas</w:t>
            </w:r>
          </w:p>
        </w:tc>
        <w:tc>
          <w:tcPr>
            <w:tcW w:w="2351" w:type="dxa"/>
            <w:gridSpan w:val="3"/>
            <w:shd w:val="clear" w:color="auto" w:fill="auto"/>
          </w:tcPr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Uždavinys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1559" w:type="dxa"/>
            <w:shd w:val="clear" w:color="auto" w:fill="auto"/>
          </w:tcPr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Terminai </w:t>
            </w:r>
          </w:p>
        </w:tc>
        <w:tc>
          <w:tcPr>
            <w:tcW w:w="1843" w:type="dxa"/>
            <w:shd w:val="clear" w:color="auto" w:fill="auto"/>
          </w:tcPr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Atsakingi</w:t>
            </w:r>
          </w:p>
        </w:tc>
        <w:tc>
          <w:tcPr>
            <w:tcW w:w="3734" w:type="dxa"/>
            <w:shd w:val="clear" w:color="auto" w:fill="auto"/>
          </w:tcPr>
          <w:p w:rsidR="00092E6B" w:rsidRPr="0052774C" w:rsidRDefault="0052774C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7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Siekiami rezultatai</w:t>
            </w:r>
          </w:p>
        </w:tc>
      </w:tr>
      <w:tr w:rsidR="00092E6B" w:rsidRPr="00E5799F" w:rsidTr="000E01A0">
        <w:trPr>
          <w:trHeight w:val="1556"/>
        </w:trPr>
        <w:tc>
          <w:tcPr>
            <w:tcW w:w="2293" w:type="dxa"/>
            <w:vMerge w:val="restart"/>
            <w:shd w:val="clear" w:color="auto" w:fill="auto"/>
          </w:tcPr>
          <w:p w:rsidR="00092E6B" w:rsidRPr="003654C4" w:rsidRDefault="00092E6B" w:rsidP="000E01A0">
            <w:pPr>
              <w:spacing w:after="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lt-LT"/>
              </w:rPr>
            </w:pP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77C3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  <w:r w:rsidRPr="005E66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D141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Tobulinti pamokos kokybę, siekiant mokytojo ir mokinio veiklų dermės, orientuotos į kiekvieno mokinio poreikius, asmeninę patirtį ir pažangą.</w:t>
            </w:r>
          </w:p>
          <w:p w:rsidR="00092E6B" w:rsidRPr="003654C4" w:rsidRDefault="00092E6B" w:rsidP="000E01A0">
            <w:pPr>
              <w:spacing w:after="0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Merge w:val="restart"/>
            <w:shd w:val="clear" w:color="auto" w:fill="auto"/>
          </w:tcPr>
          <w:p w:rsidR="00092E6B" w:rsidRPr="009B4D42" w:rsidRDefault="00092E6B" w:rsidP="000E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1.1.Skatinti kiekvieno mokinio gebėjimų, žinių ir kompetencijų asmeninę </w:t>
            </w:r>
            <w:proofErr w:type="spellStart"/>
            <w:r w:rsidRPr="009B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ūgtį</w:t>
            </w:r>
            <w:proofErr w:type="spellEnd"/>
          </w:p>
        </w:tc>
        <w:tc>
          <w:tcPr>
            <w:tcW w:w="3686" w:type="dxa"/>
            <w:gridSpan w:val="2"/>
            <w:shd w:val="clear" w:color="auto" w:fill="auto"/>
          </w:tcPr>
          <w:p w:rsidR="006D4C6F" w:rsidRDefault="00092E6B" w:rsidP="000E01A0">
            <w:pPr>
              <w:pStyle w:val="Sraopastraipa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3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1.1.1.</w:t>
            </w:r>
            <w:r w:rsidR="007B0B60" w:rsidRPr="00743F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B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Asmeninių mokinių</w:t>
            </w:r>
            <w:r w:rsidRPr="009B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tikslų išsikėlimas, žingsnių rezultatams gerin</w:t>
            </w:r>
            <w:r w:rsidR="0060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 numatymas,</w:t>
            </w:r>
            <w:r w:rsidRPr="009B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6D4C6F" w:rsidRPr="006071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atsižvelgiant į metinius ir NMPP (4,6,8 </w:t>
            </w:r>
            <w:proofErr w:type="spellStart"/>
            <w:r w:rsidR="006D4C6F" w:rsidRPr="006071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="006D4C6F" w:rsidRPr="006071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.) rezultatus. </w:t>
            </w:r>
          </w:p>
          <w:p w:rsidR="00A255F2" w:rsidRPr="00E5799F" w:rsidRDefault="00A255F2" w:rsidP="000E01A0">
            <w:pPr>
              <w:pStyle w:val="Sraopastraipa"/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>Mokslo metų eigoje</w:t>
            </w: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>Mokyklos vadovai,</w:t>
            </w: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>dalykų mokytojai,</w:t>
            </w:r>
          </w:p>
          <w:p w:rsidR="00092E6B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klasių vadovai,</w:t>
            </w: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VGK</w:t>
            </w:r>
          </w:p>
        </w:tc>
        <w:tc>
          <w:tcPr>
            <w:tcW w:w="3734" w:type="dxa"/>
            <w:shd w:val="clear" w:color="auto" w:fill="auto"/>
          </w:tcPr>
          <w:p w:rsidR="00092E6B" w:rsidRDefault="00A255F2" w:rsidP="00743F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2A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Mokiniai įsivertindami savo </w:t>
            </w:r>
            <w:proofErr w:type="spellStart"/>
            <w:r w:rsidRPr="00982A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mokymos(si</w:t>
            </w:r>
            <w:proofErr w:type="spellEnd"/>
            <w:r w:rsidRPr="00982A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kompetencijas ir rezultatus mokysis analizuoti ir planuoti tolimesnį mokymąsi</w:t>
            </w:r>
            <w:r w:rsidR="00982A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1A6B8D" w:rsidRPr="00743F74" w:rsidRDefault="001A6B8D" w:rsidP="00743F7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43F74">
              <w:rPr>
                <w:rFonts w:ascii="Times New Roman" w:hAnsi="Times New Roman" w:cs="Times New Roman"/>
                <w:sz w:val="24"/>
                <w:szCs w:val="24"/>
              </w:rPr>
              <w:t>Įvertinti ugdymo turinio pritaikymo įvairių gebėjimų mokiniams rezultatai.</w:t>
            </w:r>
          </w:p>
        </w:tc>
      </w:tr>
      <w:tr w:rsidR="00092E6B" w:rsidRPr="00E5799F" w:rsidTr="000E01A0">
        <w:trPr>
          <w:trHeight w:val="1549"/>
        </w:trPr>
        <w:tc>
          <w:tcPr>
            <w:tcW w:w="2293" w:type="dxa"/>
            <w:vMerge/>
            <w:shd w:val="clear" w:color="auto" w:fill="auto"/>
          </w:tcPr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Merge/>
            <w:shd w:val="clear" w:color="auto" w:fill="auto"/>
          </w:tcPr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092E6B" w:rsidRPr="00A143F1" w:rsidRDefault="00092E6B" w:rsidP="000E01A0">
            <w:pPr>
              <w:pStyle w:val="Default"/>
              <w:rPr>
                <w:rFonts w:eastAsia="Calibri"/>
                <w:color w:val="auto"/>
              </w:rPr>
            </w:pPr>
            <w:r>
              <w:rPr>
                <w:color w:val="1F497D" w:themeColor="text2"/>
                <w:sz w:val="23"/>
                <w:szCs w:val="23"/>
              </w:rPr>
              <w:t xml:space="preserve">  </w:t>
            </w:r>
            <w:r w:rsidRPr="00A143F1">
              <w:rPr>
                <w:color w:val="auto"/>
                <w:sz w:val="23"/>
                <w:szCs w:val="23"/>
              </w:rPr>
              <w:t>1.1.2</w:t>
            </w:r>
            <w:r>
              <w:rPr>
                <w:color w:val="auto"/>
                <w:sz w:val="23"/>
                <w:szCs w:val="23"/>
              </w:rPr>
              <w:t>.</w:t>
            </w:r>
            <w:r w:rsidRPr="00A143F1">
              <w:rPr>
                <w:rFonts w:eastAsia="Calibri"/>
                <w:color w:val="auto"/>
              </w:rPr>
              <w:t xml:space="preserve"> Pamokų stebėjimas ir vertinimas pagal nustatytus pamokos tobulinimo aspektus: pamokos uždavinio formulavimas, išmokimo matavimas, vertinimas ir įsivertinimas pamokoje.</w:t>
            </w:r>
          </w:p>
          <w:p w:rsidR="00092E6B" w:rsidRPr="00000F9C" w:rsidRDefault="00092E6B" w:rsidP="000E01A0">
            <w:pPr>
              <w:pStyle w:val="Default"/>
              <w:rPr>
                <w:rFonts w:eastAsia="Calibri"/>
                <w:color w:val="1F497D" w:themeColor="text2"/>
              </w:rPr>
            </w:pPr>
          </w:p>
        </w:tc>
        <w:tc>
          <w:tcPr>
            <w:tcW w:w="1559" w:type="dxa"/>
            <w:shd w:val="clear" w:color="auto" w:fill="auto"/>
          </w:tcPr>
          <w:p w:rsidR="00092E6B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1843" w:type="dxa"/>
            <w:shd w:val="clear" w:color="auto" w:fill="auto"/>
          </w:tcPr>
          <w:p w:rsidR="00092E6B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>klasių vadovai.</w:t>
            </w: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>Direktoriaus pavaduotoja ugdymui,</w:t>
            </w:r>
          </w:p>
        </w:tc>
        <w:tc>
          <w:tcPr>
            <w:tcW w:w="3734" w:type="dxa"/>
            <w:shd w:val="clear" w:color="auto" w:fill="auto"/>
          </w:tcPr>
          <w:p w:rsidR="00092E6B" w:rsidRPr="00285DAC" w:rsidRDefault="00285DAC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DAC">
              <w:rPr>
                <w:rFonts w:ascii="Times New Roman" w:hAnsi="Times New Roman" w:cs="Times New Roman"/>
                <w:sz w:val="24"/>
                <w:szCs w:val="24"/>
              </w:rPr>
              <w:t>Išsiaiškinus sėkmių ir nesėkmių priežastis, suplanuojama tikslinga ugdomoji veikla. Stebimas pokytis patvirtins/paneigs veiklos rezultatyvumą</w:t>
            </w:r>
            <w:r w:rsidR="00327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2E6B" w:rsidRPr="00E5799F" w:rsidTr="000E01A0">
        <w:trPr>
          <w:trHeight w:val="1372"/>
        </w:trPr>
        <w:tc>
          <w:tcPr>
            <w:tcW w:w="2293" w:type="dxa"/>
            <w:vMerge/>
            <w:shd w:val="clear" w:color="auto" w:fill="auto"/>
          </w:tcPr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Merge/>
            <w:shd w:val="clear" w:color="auto" w:fill="auto"/>
          </w:tcPr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092E6B" w:rsidRPr="00A143F1" w:rsidRDefault="00092E6B" w:rsidP="000E0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F1">
              <w:rPr>
                <w:rFonts w:ascii="Times New Roman" w:eastAsia="Calibri" w:hAnsi="Times New Roman" w:cs="Times New Roman"/>
                <w:sz w:val="24"/>
                <w:szCs w:val="24"/>
              </w:rPr>
              <w:t>1.1.3.Individuali kiekvieno mokinio pažanga:</w:t>
            </w:r>
          </w:p>
          <w:p w:rsidR="00092E6B" w:rsidRPr="00A143F1" w:rsidRDefault="00092E6B" w:rsidP="000E0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atlikti mokytojų, mokinių, tėvų apklausą;</w:t>
            </w:r>
          </w:p>
          <w:p w:rsidR="00092E6B" w:rsidRPr="00A143F1" w:rsidRDefault="00092E6B" w:rsidP="000E0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rezultatus aptarti Mokytojų tarybos posėdyje</w:t>
            </w:r>
          </w:p>
        </w:tc>
        <w:tc>
          <w:tcPr>
            <w:tcW w:w="1559" w:type="dxa"/>
            <w:shd w:val="clear" w:color="auto" w:fill="auto"/>
          </w:tcPr>
          <w:p w:rsidR="00092E6B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Pusmečių pabaigoje</w:t>
            </w: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>Dalykų mokytojai,</w:t>
            </w:r>
          </w:p>
          <w:p w:rsidR="00092E6B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>klasių vadovai.</w:t>
            </w: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Direktoriaus </w:t>
            </w:r>
          </w:p>
        </w:tc>
        <w:tc>
          <w:tcPr>
            <w:tcW w:w="3734" w:type="dxa"/>
            <w:shd w:val="clear" w:color="auto" w:fill="auto"/>
          </w:tcPr>
          <w:p w:rsidR="00092E6B" w:rsidRPr="00327BAA" w:rsidRDefault="003742AB" w:rsidP="000E01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15FB4">
              <w:rPr>
                <w:rFonts w:ascii="Times New Roman" w:hAnsi="Times New Roman" w:cs="Times New Roman"/>
                <w:sz w:val="24"/>
                <w:szCs w:val="24"/>
              </w:rPr>
              <w:t>Išanalizavus</w:t>
            </w:r>
            <w:r w:rsidR="00AC166B" w:rsidRPr="00F15FB4">
              <w:rPr>
                <w:rFonts w:ascii="Times New Roman" w:hAnsi="Times New Roman" w:cs="Times New Roman"/>
                <w:sz w:val="24"/>
                <w:szCs w:val="24"/>
              </w:rPr>
              <w:t xml:space="preserve"> atliktą IQES </w:t>
            </w:r>
            <w:proofErr w:type="spellStart"/>
            <w:r w:rsidR="00AC166B" w:rsidRPr="00F15FB4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="00AC166B" w:rsidRPr="00F15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mokytojų, mokinių, tėvų apklausą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Įsivertinus stipriuosius ir silpnuosius veiklos aspektus, planuoti </w:t>
            </w:r>
            <w:r w:rsidR="0093722E">
              <w:rPr>
                <w:rFonts w:ascii="Times New Roman" w:eastAsia="Calibri" w:hAnsi="Times New Roman" w:cs="Times New Roman"/>
                <w:sz w:val="24"/>
                <w:szCs w:val="24"/>
              </w:rPr>
              <w:t>mokinio pasiekimus ir pažangą.</w:t>
            </w:r>
            <w:r w:rsidR="0032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Mokytojų posėdyje b</w:t>
            </w:r>
            <w:r w:rsidR="00327BAA" w:rsidRPr="001A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us aptarta atsiskaitomųjų darbų kaupimo aplanko galimybės ir sunkumai.</w:t>
            </w:r>
          </w:p>
        </w:tc>
      </w:tr>
      <w:tr w:rsidR="00092E6B" w:rsidRPr="00E5799F" w:rsidTr="000E01A0">
        <w:trPr>
          <w:trHeight w:val="2092"/>
        </w:trPr>
        <w:tc>
          <w:tcPr>
            <w:tcW w:w="2293" w:type="dxa"/>
            <w:vMerge/>
            <w:shd w:val="clear" w:color="auto" w:fill="auto"/>
          </w:tcPr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Merge/>
            <w:shd w:val="clear" w:color="auto" w:fill="auto"/>
          </w:tcPr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092E6B" w:rsidRPr="00A143F1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14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1.1.4. </w:t>
            </w:r>
            <w:r w:rsidRPr="00A143F1">
              <w:rPr>
                <w:rFonts w:ascii="Times New Roman" w:eastAsia="Calibri" w:hAnsi="Times New Roman" w:cs="Times New Roman"/>
                <w:sz w:val="23"/>
                <w:szCs w:val="23"/>
              </w:rPr>
              <w:t>Standartizuotų testų 4, 6 ir 8 klasėse vykdymas ir aptarimas.</w:t>
            </w:r>
          </w:p>
          <w:p w:rsidR="00092E6B" w:rsidRPr="00A143F1" w:rsidRDefault="00092E6B" w:rsidP="000E01A0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A143F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A143F1">
              <w:rPr>
                <w:rFonts w:ascii="Times New Roman" w:hAnsi="Times New Roman" w:cs="Times New Roman"/>
                <w:sz w:val="23"/>
                <w:szCs w:val="23"/>
              </w:rPr>
              <w:t>NMPP mokinio ataskaitos, diagnostinių darbų rezultatų</w:t>
            </w:r>
          </w:p>
          <w:p w:rsidR="00092E6B" w:rsidRPr="00A143F1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F1">
              <w:rPr>
                <w:rFonts w:ascii="Times New Roman" w:eastAsia="Calibri" w:hAnsi="Times New Roman" w:cs="Times New Roman"/>
                <w:sz w:val="24"/>
                <w:szCs w:val="24"/>
              </w:rPr>
              <w:t>aptarimas su tėvais (tėvai – vaikas – klasės vadovas).</w:t>
            </w:r>
          </w:p>
          <w:p w:rsidR="00092E6B" w:rsidRPr="00A143F1" w:rsidRDefault="00092E6B" w:rsidP="000E0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92E6B" w:rsidRDefault="00743F74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Gegužės – rugsėjo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92E6B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>pavaduotoja ugdymui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shd w:val="clear" w:color="auto" w:fill="auto"/>
          </w:tcPr>
          <w:p w:rsidR="00837214" w:rsidRPr="00837214" w:rsidRDefault="00837214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14">
              <w:rPr>
                <w:rFonts w:ascii="Times New Roman" w:hAnsi="Times New Roman" w:cs="Times New Roman"/>
                <w:sz w:val="24"/>
                <w:szCs w:val="24"/>
              </w:rPr>
              <w:t>Triša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lių pokalbių veiksmingumas –</w:t>
            </w:r>
            <w:r w:rsidR="00F15FB4">
              <w:rPr>
                <w:rFonts w:ascii="Times New Roman" w:hAnsi="Times New Roman" w:cs="Times New Roman"/>
                <w:sz w:val="24"/>
                <w:szCs w:val="24"/>
              </w:rPr>
              <w:t xml:space="preserve"> ne mažesnis nei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214">
              <w:rPr>
                <w:rFonts w:ascii="Times New Roman" w:hAnsi="Times New Roman" w:cs="Times New Roman"/>
                <w:sz w:val="24"/>
                <w:szCs w:val="24"/>
              </w:rPr>
              <w:t>proc</w:t>
            </w:r>
            <w:proofErr w:type="spellEnd"/>
            <w:r w:rsidRPr="00837214">
              <w:rPr>
                <w:rFonts w:ascii="Times New Roman" w:hAnsi="Times New Roman" w:cs="Times New Roman"/>
                <w:sz w:val="24"/>
                <w:szCs w:val="24"/>
              </w:rPr>
              <w:t>. mokinių,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alyvavusių pokalbiuose, pagerins</w:t>
            </w:r>
            <w:r w:rsidRPr="00837214">
              <w:rPr>
                <w:rFonts w:ascii="Times New Roman" w:hAnsi="Times New Roman" w:cs="Times New Roman"/>
                <w:sz w:val="24"/>
                <w:szCs w:val="24"/>
              </w:rPr>
              <w:t xml:space="preserve"> mokymos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ir pamokų lankomumo rezultatus.</w:t>
            </w:r>
            <w:r w:rsidR="00ED5A86">
              <w:t xml:space="preserve"> </w:t>
            </w:r>
            <w:r w:rsidR="00ED5A86" w:rsidRPr="00ED5A86">
              <w:rPr>
                <w:rFonts w:ascii="Times New Roman" w:hAnsi="Times New Roman" w:cs="Times New Roman"/>
                <w:sz w:val="24"/>
                <w:szCs w:val="24"/>
              </w:rPr>
              <w:t>Per mokslo metus organizuojami ne mažiau nei 2 pokalbiai pagal poreikį su mokyklos mokiniais ir / ar jų tėvais</w:t>
            </w:r>
          </w:p>
        </w:tc>
      </w:tr>
      <w:tr w:rsidR="00292139" w:rsidRPr="00E5799F" w:rsidTr="000E01A0">
        <w:trPr>
          <w:trHeight w:val="1477"/>
        </w:trPr>
        <w:tc>
          <w:tcPr>
            <w:tcW w:w="2293" w:type="dxa"/>
            <w:vMerge/>
            <w:shd w:val="clear" w:color="auto" w:fill="auto"/>
          </w:tcPr>
          <w:p w:rsidR="00292139" w:rsidRPr="00E5799F" w:rsidRDefault="00292139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Merge w:val="restart"/>
            <w:shd w:val="clear" w:color="auto" w:fill="auto"/>
          </w:tcPr>
          <w:p w:rsidR="00292139" w:rsidRPr="00D14190" w:rsidRDefault="00292139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1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 Didinti pamokos veiksmingumą naudojant kuo įvairesnius mokymo būdus bei formas.</w:t>
            </w:r>
          </w:p>
          <w:p w:rsidR="00292139" w:rsidRPr="00E5799F" w:rsidRDefault="00292139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2139" w:rsidRPr="00E5799F" w:rsidRDefault="00292139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2139" w:rsidRPr="00E5799F" w:rsidRDefault="00292139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2139" w:rsidRPr="00E5799F" w:rsidRDefault="00292139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2139" w:rsidRPr="00E5799F" w:rsidRDefault="00292139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2139" w:rsidRPr="00E5799F" w:rsidRDefault="00292139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2139" w:rsidRPr="00E5799F" w:rsidRDefault="00292139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2139" w:rsidRPr="00E5799F" w:rsidRDefault="00292139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2139" w:rsidRPr="00E5799F" w:rsidRDefault="00292139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2139" w:rsidRPr="00E5799F" w:rsidRDefault="00292139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2139" w:rsidRPr="00E5799F" w:rsidRDefault="00292139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2139" w:rsidRPr="00E5799F" w:rsidRDefault="00292139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2139" w:rsidRPr="00E5799F" w:rsidRDefault="00292139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2139" w:rsidRPr="00E5799F" w:rsidRDefault="00292139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292139" w:rsidRDefault="00292139" w:rsidP="000E01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1.2.1. Kolegialaus grįžtamojo ryšio organizavimas „Veiksmingi metodai mano pamokoje“.</w:t>
            </w:r>
          </w:p>
          <w:p w:rsidR="00F707AD" w:rsidRPr="00A143F1" w:rsidRDefault="00F707AD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2139" w:rsidRPr="00E5799F" w:rsidRDefault="00292139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>Mokslo metų eigoje</w:t>
            </w:r>
          </w:p>
          <w:p w:rsidR="00292139" w:rsidRDefault="00292139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2139" w:rsidRPr="00E5799F" w:rsidRDefault="00292139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92139" w:rsidRPr="00E5799F" w:rsidRDefault="00292139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>Dalykų mokytojai,</w:t>
            </w:r>
          </w:p>
          <w:p w:rsidR="00292139" w:rsidRDefault="00292139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klasių vadovai, </w:t>
            </w:r>
          </w:p>
          <w:p w:rsidR="00292139" w:rsidRDefault="00292139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>Neformalaus</w:t>
            </w:r>
          </w:p>
          <w:p w:rsidR="00292139" w:rsidRDefault="00292139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švietimo</w:t>
            </w:r>
          </w:p>
          <w:p w:rsidR="00292139" w:rsidRPr="00E5799F" w:rsidRDefault="00292139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būrelių vadovai, </w:t>
            </w:r>
          </w:p>
        </w:tc>
        <w:tc>
          <w:tcPr>
            <w:tcW w:w="3734" w:type="dxa"/>
            <w:shd w:val="clear" w:color="auto" w:fill="auto"/>
          </w:tcPr>
          <w:p w:rsidR="00292139" w:rsidRPr="00E5799F" w:rsidRDefault="00E96F45" w:rsidP="000E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1/3 mokytojų pakvies kolegas ir aptars bent po vieną pamoką. Visi mokytojai stebės ne mažiau kaip 1 kolegos vedamą pamoką, reflektuos, mokysis kartu.</w:t>
            </w:r>
          </w:p>
        </w:tc>
      </w:tr>
      <w:tr w:rsidR="00092E6B" w:rsidRPr="00E5799F" w:rsidTr="000E01A0">
        <w:trPr>
          <w:trHeight w:val="1640"/>
        </w:trPr>
        <w:tc>
          <w:tcPr>
            <w:tcW w:w="2293" w:type="dxa"/>
            <w:vMerge/>
            <w:shd w:val="clear" w:color="auto" w:fill="auto"/>
          </w:tcPr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Merge/>
            <w:shd w:val="clear" w:color="auto" w:fill="auto"/>
          </w:tcPr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092E6B" w:rsidRPr="00A143F1" w:rsidRDefault="00092E6B" w:rsidP="000E01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143F1">
              <w:rPr>
                <w:rFonts w:ascii="Times New Roman" w:eastAsia="Calibri" w:hAnsi="Times New Roman" w:cs="Times New Roman"/>
                <w:sz w:val="24"/>
                <w:szCs w:val="24"/>
              </w:rPr>
              <w:t>1.2.2. Ugdymas netradicinėse aplinkose, „Kultūros paso“, projektinėse</w:t>
            </w:r>
            <w:r w:rsidRPr="00A143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veiklose.</w:t>
            </w:r>
          </w:p>
          <w:p w:rsidR="00092E6B" w:rsidRPr="00A143F1" w:rsidRDefault="00092E6B" w:rsidP="00743F74">
            <w:pPr>
              <w:spacing w:after="0" w:line="240" w:lineRule="auto"/>
              <w:rPr>
                <w:rFonts w:eastAsia="Times New Roman"/>
                <w:lang w:eastAsia="lt-LT"/>
              </w:rPr>
            </w:pPr>
            <w:r w:rsidRPr="00A143F1">
              <w:rPr>
                <w:rFonts w:ascii="Times New Roman" w:eastAsia="Calibri" w:hAnsi="Times New Roman" w:cs="Times New Roman"/>
                <w:sz w:val="24"/>
                <w:szCs w:val="24"/>
              </w:rPr>
              <w:t>Refleksija mokytojų tarybos posėdžiuose.</w:t>
            </w:r>
          </w:p>
        </w:tc>
        <w:tc>
          <w:tcPr>
            <w:tcW w:w="1559" w:type="dxa"/>
            <w:shd w:val="clear" w:color="auto" w:fill="auto"/>
          </w:tcPr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>Mokslo metų eigoje</w:t>
            </w: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7BAA" w:rsidRPr="00E5799F" w:rsidRDefault="00327BAA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>Dalykų mokytojai,</w:t>
            </w:r>
          </w:p>
          <w:p w:rsidR="00092E6B" w:rsidRPr="00E5799F" w:rsidRDefault="00327BAA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>direktoriaus pavaduotoja ugdymui.</w:t>
            </w:r>
          </w:p>
        </w:tc>
        <w:tc>
          <w:tcPr>
            <w:tcW w:w="3734" w:type="dxa"/>
            <w:shd w:val="clear" w:color="auto" w:fill="auto"/>
          </w:tcPr>
          <w:p w:rsidR="00092E6B" w:rsidRDefault="00A255F2" w:rsidP="000E01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76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 mažiau kaip </w:t>
            </w:r>
            <w:r w:rsidRPr="0097200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 </w:t>
            </w:r>
            <w:proofErr w:type="spellStart"/>
            <w:r w:rsidRPr="0097200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proc</w:t>
            </w:r>
            <w:proofErr w:type="spellEnd"/>
            <w:r w:rsidRPr="0097200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4976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visų pamokų vyks kitose netradicinėse erdvėse (fiksuos e-dienyne pastabų skiltyje).</w:t>
            </w:r>
          </w:p>
          <w:p w:rsidR="00743F74" w:rsidRPr="00A143F1" w:rsidRDefault="00743F74" w:rsidP="007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Rezultatai aptarti</w:t>
            </w:r>
            <w:r w:rsidRPr="00A14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mokytojų tarybos posėdžiuose.</w:t>
            </w:r>
          </w:p>
          <w:p w:rsidR="00743F74" w:rsidRPr="00E5799F" w:rsidRDefault="00743F74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E6B" w:rsidRPr="00E5799F" w:rsidTr="000E01A0">
        <w:trPr>
          <w:trHeight w:val="1598"/>
        </w:trPr>
        <w:tc>
          <w:tcPr>
            <w:tcW w:w="2293" w:type="dxa"/>
            <w:vMerge/>
            <w:shd w:val="clear" w:color="auto" w:fill="auto"/>
          </w:tcPr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Merge/>
            <w:shd w:val="clear" w:color="auto" w:fill="auto"/>
          </w:tcPr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092E6B" w:rsidRPr="00A143F1" w:rsidRDefault="00092E6B" w:rsidP="000E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3F1">
              <w:rPr>
                <w:rFonts w:ascii="Times New Roman" w:eastAsia="Calibri" w:hAnsi="Times New Roman" w:cs="Times New Roman"/>
                <w:sz w:val="24"/>
                <w:szCs w:val="24"/>
              </w:rPr>
              <w:t>1.2.3.Atvirų pamokų ir užsiėmimų organizavimas, dalinimasis gerąja patirtimi. Refleksi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 mokytojų tarybos posėdžiuose.</w:t>
            </w:r>
          </w:p>
        </w:tc>
        <w:tc>
          <w:tcPr>
            <w:tcW w:w="1559" w:type="dxa"/>
            <w:shd w:val="clear" w:color="auto" w:fill="auto"/>
          </w:tcPr>
          <w:p w:rsidR="00743F74" w:rsidRPr="00E5799F" w:rsidRDefault="00743F74" w:rsidP="00743F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>Mokslo metų eigoje</w:t>
            </w: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>Dalykų mokytojai,</w:t>
            </w: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>direktoriaus pavaduotoja ugdymui.</w:t>
            </w:r>
          </w:p>
        </w:tc>
        <w:tc>
          <w:tcPr>
            <w:tcW w:w="3734" w:type="dxa"/>
            <w:shd w:val="clear" w:color="auto" w:fill="auto"/>
          </w:tcPr>
          <w:p w:rsidR="00092E6B" w:rsidRDefault="00743F74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mokytojų organizuoja atviras pamokas ir renginius, dalinasi patirtimi. </w:t>
            </w:r>
          </w:p>
          <w:p w:rsidR="00743F74" w:rsidRPr="00A143F1" w:rsidRDefault="00743F74" w:rsidP="00743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Rezultatai aptarti</w:t>
            </w:r>
            <w:r w:rsidRPr="00A14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mokytojų tarybos posėdžiuose.</w:t>
            </w:r>
          </w:p>
          <w:p w:rsidR="00743F74" w:rsidRPr="00E5799F" w:rsidRDefault="00743F74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66B" w:rsidRPr="00E5799F" w:rsidTr="000E01A0">
        <w:trPr>
          <w:trHeight w:val="1414"/>
        </w:trPr>
        <w:tc>
          <w:tcPr>
            <w:tcW w:w="2293" w:type="dxa"/>
            <w:vMerge w:val="restart"/>
            <w:shd w:val="clear" w:color="auto" w:fill="auto"/>
          </w:tcPr>
          <w:p w:rsidR="00AC166B" w:rsidRPr="00E5799F" w:rsidRDefault="00AC16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Merge w:val="restart"/>
            <w:shd w:val="clear" w:color="auto" w:fill="auto"/>
          </w:tcPr>
          <w:p w:rsidR="00AC166B" w:rsidRPr="00120506" w:rsidRDefault="00AC166B" w:rsidP="000E01A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205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1.3. Atsižvelgti į skirtingus mokinių poreikius, patirtis ir gebėjimus, sudarant galimybes kiekvienam mokiniui pasiekti teigiamų rezultatų pokyčių. </w:t>
            </w:r>
          </w:p>
          <w:p w:rsidR="00AC166B" w:rsidRPr="00120506" w:rsidRDefault="00AC16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166B" w:rsidRPr="00120506" w:rsidRDefault="00AC16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166B" w:rsidRPr="00120506" w:rsidRDefault="00AC16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166B" w:rsidRPr="00E5799F" w:rsidRDefault="00AC166B" w:rsidP="000E01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</w:t>
            </w:r>
            <w:r w:rsidRPr="00E579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Pr="00861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D141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Skirtingų namų darbų užduočių skyrimas.</w:t>
            </w:r>
          </w:p>
        </w:tc>
        <w:tc>
          <w:tcPr>
            <w:tcW w:w="1559" w:type="dxa"/>
            <w:shd w:val="clear" w:color="auto" w:fill="auto"/>
          </w:tcPr>
          <w:p w:rsidR="00AC166B" w:rsidRPr="00E5799F" w:rsidRDefault="00AC16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Rugsėjo- gruodžio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C166B" w:rsidRPr="00E5799F" w:rsidRDefault="00AC16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>Mokyklos administracija</w:t>
            </w:r>
            <w:r w:rsidR="004900BF">
              <w:rPr>
                <w:rFonts w:ascii="Times New Roman" w:eastAsia="Calibri" w:hAnsi="Times New Roman" w:cs="Times New Roman"/>
                <w:sz w:val="24"/>
                <w:szCs w:val="24"/>
              </w:rPr>
              <w:t>, dalykų mokytojai</w:t>
            </w:r>
          </w:p>
        </w:tc>
        <w:tc>
          <w:tcPr>
            <w:tcW w:w="3734" w:type="dxa"/>
            <w:vMerge w:val="restart"/>
            <w:shd w:val="clear" w:color="auto" w:fill="auto"/>
          </w:tcPr>
          <w:p w:rsidR="00AC166B" w:rsidRPr="00BA48EF" w:rsidRDefault="00AC166B" w:rsidP="009720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Planuodami pamoką daugiau nei pusė mokytojų diferencijuos klasės ir namų darbų užduotis pagal mokinių gebėjimus. Namų darbus fiksuos e-dienyne. Didės mokinių mokymosi motyvacija. Bus atlikta mokinių apk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lausa I, II pusmečio pabaigoje. </w:t>
            </w:r>
            <w:r w:rsidRPr="00E96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Rezultatai pristatyti mokytojų tarybos posėdyje.</w:t>
            </w:r>
          </w:p>
        </w:tc>
      </w:tr>
      <w:tr w:rsidR="00AC166B" w:rsidRPr="00E5799F" w:rsidTr="000E01A0">
        <w:trPr>
          <w:trHeight w:val="1320"/>
        </w:trPr>
        <w:tc>
          <w:tcPr>
            <w:tcW w:w="2293" w:type="dxa"/>
            <w:vMerge/>
            <w:shd w:val="clear" w:color="auto" w:fill="auto"/>
          </w:tcPr>
          <w:p w:rsidR="00AC166B" w:rsidRPr="00E5799F" w:rsidRDefault="00AC16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Merge/>
            <w:shd w:val="clear" w:color="auto" w:fill="auto"/>
          </w:tcPr>
          <w:p w:rsidR="00AC166B" w:rsidRPr="00E5799F" w:rsidRDefault="00AC166B" w:rsidP="000E01A0">
            <w:pPr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166B" w:rsidRDefault="00AC166B" w:rsidP="000E01A0">
            <w:pPr>
              <w:pStyle w:val="Default"/>
              <w:rPr>
                <w:rFonts w:eastAsia="Times New Roman"/>
                <w:color w:val="auto"/>
                <w:lang w:eastAsia="lt-LT"/>
              </w:rPr>
            </w:pPr>
            <w:r>
              <w:rPr>
                <w:rFonts w:eastAsia="Times New Roman"/>
                <w:lang w:eastAsia="lt-LT"/>
              </w:rPr>
              <w:t xml:space="preserve"> </w:t>
            </w:r>
            <w:r w:rsidRPr="00E5799F">
              <w:rPr>
                <w:rFonts w:eastAsia="Times New Roman"/>
                <w:lang w:eastAsia="lt-LT"/>
              </w:rPr>
              <w:t>1.3.</w:t>
            </w:r>
            <w:r>
              <w:rPr>
                <w:rFonts w:eastAsia="Times New Roman"/>
                <w:lang w:eastAsia="lt-LT"/>
              </w:rPr>
              <w:t>2</w:t>
            </w:r>
            <w:r w:rsidRPr="00D14190">
              <w:rPr>
                <w:rFonts w:eastAsia="Times New Roman"/>
                <w:color w:val="auto"/>
                <w:lang w:eastAsia="lt-LT"/>
              </w:rPr>
              <w:t>.</w:t>
            </w:r>
            <w:r w:rsidRPr="00D14190">
              <w:rPr>
                <w:rFonts w:eastAsia="Calibri"/>
                <w:color w:val="auto"/>
              </w:rPr>
              <w:t xml:space="preserve"> </w:t>
            </w:r>
            <w:r w:rsidRPr="00D14190">
              <w:rPr>
                <w:rFonts w:eastAsia="Times New Roman"/>
                <w:color w:val="auto"/>
                <w:lang w:eastAsia="lt-LT"/>
              </w:rPr>
              <w:t xml:space="preserve"> Skirtingų užduočių parinkimas pamokoje diferencijuojant laiką, tempą ir užduočių kiekį.</w:t>
            </w:r>
          </w:p>
          <w:p w:rsidR="00AC166B" w:rsidRPr="00E5799F" w:rsidRDefault="00AC166B" w:rsidP="000E01A0">
            <w:pPr>
              <w:pStyle w:val="Default"/>
              <w:rPr>
                <w:rFonts w:eastAsia="Times New Roman"/>
                <w:lang w:eastAsia="lt-LT"/>
              </w:rPr>
            </w:pPr>
          </w:p>
        </w:tc>
        <w:tc>
          <w:tcPr>
            <w:tcW w:w="1559" w:type="dxa"/>
            <w:shd w:val="clear" w:color="auto" w:fill="auto"/>
          </w:tcPr>
          <w:p w:rsidR="00327BAA" w:rsidRPr="00E5799F" w:rsidRDefault="00327BAA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>Mokslo metų eigoje</w:t>
            </w:r>
          </w:p>
          <w:p w:rsidR="00AC166B" w:rsidRPr="00E5799F" w:rsidRDefault="00AC16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C166B" w:rsidRPr="00E5799F" w:rsidRDefault="00AC16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>Dalykų mokytojai, klasių vadovai.</w:t>
            </w:r>
          </w:p>
        </w:tc>
        <w:tc>
          <w:tcPr>
            <w:tcW w:w="3734" w:type="dxa"/>
            <w:vMerge/>
            <w:shd w:val="clear" w:color="auto" w:fill="auto"/>
          </w:tcPr>
          <w:p w:rsidR="00AC166B" w:rsidRPr="00E5799F" w:rsidRDefault="00AC16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66B" w:rsidRPr="00E5799F" w:rsidTr="000E01A0">
        <w:trPr>
          <w:trHeight w:val="1425"/>
        </w:trPr>
        <w:tc>
          <w:tcPr>
            <w:tcW w:w="2293" w:type="dxa"/>
            <w:vMerge/>
            <w:shd w:val="clear" w:color="auto" w:fill="auto"/>
          </w:tcPr>
          <w:p w:rsidR="00AC166B" w:rsidRPr="00E5799F" w:rsidRDefault="00AC16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Merge/>
            <w:shd w:val="clear" w:color="auto" w:fill="auto"/>
          </w:tcPr>
          <w:p w:rsidR="00AC166B" w:rsidRPr="00E5799F" w:rsidRDefault="00AC166B" w:rsidP="000E01A0">
            <w:pPr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166B" w:rsidRDefault="00AC166B" w:rsidP="000E01A0">
            <w:pPr>
              <w:pStyle w:val="Default"/>
              <w:rPr>
                <w:rFonts w:eastAsia="Calibri"/>
              </w:rPr>
            </w:pPr>
            <w:r>
              <w:t>1.3.3.Pagalba mokytojams, pamokose turintiems vertinimo, destruktyvaus mokinių elgesio, konfliktų ir kitų problemų.</w:t>
            </w:r>
          </w:p>
          <w:p w:rsidR="00AC166B" w:rsidRDefault="00AC166B" w:rsidP="000E01A0">
            <w:pPr>
              <w:pStyle w:val="Default"/>
              <w:rPr>
                <w:rFonts w:eastAsia="Times New Roman"/>
                <w:lang w:eastAsia="lt-LT"/>
              </w:rPr>
            </w:pPr>
          </w:p>
        </w:tc>
        <w:tc>
          <w:tcPr>
            <w:tcW w:w="1559" w:type="dxa"/>
            <w:shd w:val="clear" w:color="auto" w:fill="auto"/>
          </w:tcPr>
          <w:p w:rsidR="00327BAA" w:rsidRPr="00E5799F" w:rsidRDefault="00327BAA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>Mokslo metų eigoje</w:t>
            </w:r>
          </w:p>
          <w:p w:rsidR="00AC166B" w:rsidRPr="00E5799F" w:rsidRDefault="00AC16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945C3" w:rsidRDefault="003945C3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Vaiko gerovės komisija.</w:t>
            </w:r>
          </w:p>
          <w:p w:rsidR="00AC166B" w:rsidRPr="00E5799F" w:rsidRDefault="003945C3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Kazlų Rūdos PPT</w:t>
            </w:r>
          </w:p>
        </w:tc>
        <w:tc>
          <w:tcPr>
            <w:tcW w:w="3734" w:type="dxa"/>
            <w:shd w:val="clear" w:color="auto" w:fill="auto"/>
          </w:tcPr>
          <w:p w:rsidR="00AC166B" w:rsidRPr="00E5799F" w:rsidRDefault="004B10E9" w:rsidP="009720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001">
              <w:rPr>
                <w:rFonts w:ascii="Times New Roman" w:hAnsi="Times New Roman" w:cs="Times New Roman"/>
                <w:sz w:val="24"/>
                <w:szCs w:val="24"/>
              </w:rPr>
              <w:t>Mokytojų tarybos posėdžiuose pasidalinti gerąja patirtimi</w:t>
            </w:r>
            <w:r w:rsidR="0060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2001" w:rsidRPr="00972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2001" w:rsidRPr="0097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proc</w:t>
            </w:r>
            <w:proofErr w:type="spellEnd"/>
            <w:r w:rsidRPr="00BA48EF">
              <w:rPr>
                <w:rFonts w:ascii="Times New Roman" w:hAnsi="Times New Roman" w:cs="Times New Roman"/>
                <w:sz w:val="24"/>
                <w:szCs w:val="24"/>
              </w:rPr>
              <w:t>. mažės probleminių situacijų pamokose ir mokykloje.  Mokytojo ir mokinio dialogas bus padedantis mokytis ir kurianti</w:t>
            </w:r>
            <w:r w:rsidR="00602DA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A48EF">
              <w:rPr>
                <w:rFonts w:ascii="Times New Roman" w:hAnsi="Times New Roman" w:cs="Times New Roman"/>
                <w:sz w:val="24"/>
                <w:szCs w:val="24"/>
              </w:rPr>
              <w:t xml:space="preserve"> pasitikėjimą</w:t>
            </w:r>
            <w:r w:rsidR="0060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2E6B" w:rsidRPr="00E5799F" w:rsidTr="000E01A0">
        <w:trPr>
          <w:trHeight w:val="2452"/>
        </w:trPr>
        <w:tc>
          <w:tcPr>
            <w:tcW w:w="2293" w:type="dxa"/>
            <w:vMerge/>
            <w:shd w:val="clear" w:color="auto" w:fill="auto"/>
          </w:tcPr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Merge w:val="restart"/>
            <w:shd w:val="clear" w:color="auto" w:fill="auto"/>
          </w:tcPr>
          <w:p w:rsidR="00092E6B" w:rsidRPr="00DD6697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  <w:r w:rsidRPr="00DD6697">
              <w:rPr>
                <w:rFonts w:ascii="Times New Roman" w:eastAsia="Calibri" w:hAnsi="Times New Roman" w:cs="Times New Roman"/>
                <w:sz w:val="24"/>
                <w:szCs w:val="24"/>
              </w:rPr>
              <w:t>.Užtikrinti</w:t>
            </w: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6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švietimo pagalbos teikimą mokiniams</w:t>
            </w:r>
            <w:r w:rsidR="00DD66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2E6B" w:rsidRPr="00F56255" w:rsidRDefault="00092E6B" w:rsidP="000E01A0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1.4.1</w:t>
            </w:r>
            <w:r w:rsidRPr="00F5625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Pagalbos specialistų bendradarbiavimas su mokytojais, perduodant jiems informaciją apie mokinius turinčius specialiųjų ugdymosi poreikių.</w:t>
            </w:r>
          </w:p>
          <w:p w:rsidR="00092E6B" w:rsidRPr="00F56255" w:rsidRDefault="00092E6B" w:rsidP="000E01A0">
            <w:pPr>
              <w:pStyle w:val="Default"/>
              <w:rPr>
                <w:rFonts w:eastAsia="Times New Roman"/>
                <w:color w:val="auto"/>
                <w:lang w:eastAsia="lt-LT"/>
              </w:rPr>
            </w:pPr>
          </w:p>
        </w:tc>
        <w:tc>
          <w:tcPr>
            <w:tcW w:w="1559" w:type="dxa"/>
            <w:shd w:val="clear" w:color="auto" w:fill="auto"/>
          </w:tcPr>
          <w:p w:rsidR="00092E6B" w:rsidRPr="00E5799F" w:rsidRDefault="003945C3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Rugsėjo- gruodžio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92E6B" w:rsidRDefault="003945C3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VGK,</w:t>
            </w:r>
          </w:p>
          <w:p w:rsidR="003945C3" w:rsidRPr="00E5799F" w:rsidRDefault="003945C3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Direktoriaus pavaduotoja ugdymui.</w:t>
            </w:r>
          </w:p>
        </w:tc>
        <w:tc>
          <w:tcPr>
            <w:tcW w:w="3734" w:type="dxa"/>
            <w:shd w:val="clear" w:color="auto" w:fill="auto"/>
          </w:tcPr>
          <w:p w:rsidR="00092E6B" w:rsidRPr="00E5799F" w:rsidRDefault="00E96F45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F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Visiems mokytojams bus suteikta informacija apie </w:t>
            </w:r>
            <w:proofErr w:type="spellStart"/>
            <w:r w:rsidRPr="00E96F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</w:t>
            </w:r>
            <w:proofErr w:type="spellEnd"/>
            <w:r w:rsidRPr="00E96F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poreikių turinčius naujus mokinius. Gerės komunikacija su pagalbos specialistais, mokytojai geriau pažins mokinius, efektyviau pritaikys ugdymo procesą.</w:t>
            </w:r>
          </w:p>
        </w:tc>
      </w:tr>
      <w:tr w:rsidR="008B6F52" w:rsidRPr="00E5799F" w:rsidTr="000E01A0">
        <w:trPr>
          <w:trHeight w:val="1697"/>
        </w:trPr>
        <w:tc>
          <w:tcPr>
            <w:tcW w:w="2293" w:type="dxa"/>
            <w:vMerge/>
            <w:shd w:val="clear" w:color="auto" w:fill="auto"/>
          </w:tcPr>
          <w:p w:rsidR="008B6F52" w:rsidRPr="00E5799F" w:rsidRDefault="008B6F52" w:rsidP="000E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Merge/>
            <w:shd w:val="clear" w:color="auto" w:fill="auto"/>
          </w:tcPr>
          <w:p w:rsidR="008B6F52" w:rsidRPr="00E5799F" w:rsidRDefault="008B6F52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8B6F52" w:rsidRPr="00F56255" w:rsidRDefault="008B6F52" w:rsidP="000E01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F56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56255">
              <w:rPr>
                <w:rFonts w:ascii="Times New Roman" w:hAnsi="Times New Roman" w:cs="Times New Roman"/>
                <w:sz w:val="24"/>
                <w:szCs w:val="24"/>
              </w:rPr>
              <w:t>Efektyvi VGK veikla (stebėjimas, pokalbiai, posėdžiai, individuali pagalba, bendravimas su visais suinteresuotais asmenimis).</w:t>
            </w:r>
            <w: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B6F52" w:rsidRPr="00E5799F" w:rsidRDefault="008B6F52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>Bendradarbiavimas su PPT pagal planą.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B6F52" w:rsidRPr="00E5799F" w:rsidRDefault="008B6F52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Vaiko gerovės komisija, </w:t>
            </w:r>
          </w:p>
          <w:p w:rsidR="008B6F52" w:rsidRPr="00E5799F" w:rsidRDefault="008B6F52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klasių auklėtojai, dalykų </w:t>
            </w: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mokytojai.</w:t>
            </w:r>
          </w:p>
        </w:tc>
        <w:tc>
          <w:tcPr>
            <w:tcW w:w="3734" w:type="dxa"/>
            <w:vMerge w:val="restart"/>
            <w:shd w:val="clear" w:color="auto" w:fill="auto"/>
          </w:tcPr>
          <w:p w:rsidR="0063063E" w:rsidRDefault="008B6F52" w:rsidP="00602D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D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Atsižvelgiant į pedagoginės psichologinės tarnybos išvadas ir/ar Mokyklos vaiko gerovės komisijos rekomendacijas, visiems specialiųjų ugdymo    (-si) poreikių mokiniams </w:t>
            </w:r>
            <w:r w:rsidRPr="00B27D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sudaryti individualūs švietimo pagalbos planai, teikiama mokiniui švietimo pagalbos specialistų individuali pagalba.  </w:t>
            </w:r>
          </w:p>
          <w:p w:rsidR="00602DA4" w:rsidRPr="00B27DD1" w:rsidRDefault="00602DA4" w:rsidP="00602D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Teikiama socialinio pedagogo pagalba 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8B6F52" w:rsidRPr="00E5799F" w:rsidTr="000E01A0">
        <w:trPr>
          <w:trHeight w:val="2356"/>
        </w:trPr>
        <w:tc>
          <w:tcPr>
            <w:tcW w:w="2293" w:type="dxa"/>
            <w:vMerge/>
            <w:shd w:val="clear" w:color="auto" w:fill="auto"/>
          </w:tcPr>
          <w:p w:rsidR="008B6F52" w:rsidRPr="00E5799F" w:rsidRDefault="008B6F52" w:rsidP="000E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Merge/>
            <w:shd w:val="clear" w:color="auto" w:fill="auto"/>
          </w:tcPr>
          <w:p w:rsidR="008B6F52" w:rsidRPr="00E5799F" w:rsidRDefault="008B6F52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B27DD1" w:rsidRDefault="008B6F52" w:rsidP="000E01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1.4.3.</w:t>
            </w:r>
            <w:r w:rsidRPr="00F56255">
              <w:rPr>
                <w:rFonts w:ascii="Times New Roman" w:eastAsia="Calibri" w:hAnsi="Times New Roman" w:cs="Times New Roman"/>
                <w:sz w:val="24"/>
                <w:szCs w:val="24"/>
              </w:rPr>
              <w:t>Teikti švietimo pagalbą (</w:t>
            </w:r>
            <w:proofErr w:type="spellStart"/>
            <w:r w:rsidRPr="00F56255">
              <w:rPr>
                <w:rFonts w:ascii="Times New Roman" w:eastAsia="Calibri" w:hAnsi="Times New Roman" w:cs="Times New Roman"/>
                <w:sz w:val="24"/>
                <w:szCs w:val="24"/>
              </w:rPr>
              <w:t>spec</w:t>
            </w:r>
            <w:proofErr w:type="spellEnd"/>
            <w:r w:rsidRPr="00F5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pedagogo, psichologo, logopedo) mokiniams, </w:t>
            </w:r>
            <w:r w:rsidR="00B27DD1">
              <w:rPr>
                <w:rFonts w:ascii="Times New Roman" w:eastAsia="Calibri" w:hAnsi="Times New Roman" w:cs="Times New Roman"/>
                <w:sz w:val="24"/>
                <w:szCs w:val="24"/>
              </w:rPr>
              <w:t>pagal parengtus pagalbos planus.</w:t>
            </w:r>
          </w:p>
          <w:p w:rsidR="00602DA4" w:rsidRPr="00B27DD1" w:rsidRDefault="00602DA4" w:rsidP="00602D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Teikti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socialinio pedagogo</w:t>
            </w:r>
            <w:r w:rsidRPr="00F5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pagalbą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mokiniams.</w:t>
            </w:r>
          </w:p>
        </w:tc>
        <w:tc>
          <w:tcPr>
            <w:tcW w:w="1559" w:type="dxa"/>
            <w:vMerge/>
            <w:shd w:val="clear" w:color="auto" w:fill="auto"/>
          </w:tcPr>
          <w:p w:rsidR="008B6F52" w:rsidRPr="00E5799F" w:rsidRDefault="008B6F52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6F52" w:rsidRPr="00E5799F" w:rsidRDefault="008B6F52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vMerge/>
            <w:shd w:val="clear" w:color="auto" w:fill="auto"/>
          </w:tcPr>
          <w:p w:rsidR="008B6F52" w:rsidRPr="00306283" w:rsidRDefault="008B6F52" w:rsidP="000E01A0">
            <w:pPr>
              <w:spacing w:after="0"/>
              <w:rPr>
                <w:rFonts w:eastAsia="Times New Roman"/>
                <w:color w:val="00B050"/>
                <w:lang w:eastAsia="lt-LT"/>
              </w:rPr>
            </w:pPr>
          </w:p>
        </w:tc>
      </w:tr>
      <w:tr w:rsidR="0052774C" w:rsidRPr="00E5799F" w:rsidTr="000E01A0">
        <w:trPr>
          <w:trHeight w:val="712"/>
        </w:trPr>
        <w:tc>
          <w:tcPr>
            <w:tcW w:w="15466" w:type="dxa"/>
            <w:gridSpan w:val="9"/>
            <w:shd w:val="clear" w:color="auto" w:fill="FFFFFF" w:themeFill="background1"/>
          </w:tcPr>
          <w:p w:rsidR="0052774C" w:rsidRPr="002E74E7" w:rsidRDefault="0052774C" w:rsidP="000E01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52774C" w:rsidRPr="002E74E7" w:rsidRDefault="0052774C" w:rsidP="000E01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II.PRIORITETAS: </w:t>
            </w:r>
            <w:r w:rsidRPr="002E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Mokyklos bendruomenės telkimas bendrai veiklai.</w:t>
            </w:r>
          </w:p>
          <w:p w:rsidR="0052774C" w:rsidRPr="002E74E7" w:rsidRDefault="0052774C" w:rsidP="000E01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92E6B" w:rsidRPr="00E5799F" w:rsidTr="000E01A0">
        <w:trPr>
          <w:trHeight w:val="628"/>
        </w:trPr>
        <w:tc>
          <w:tcPr>
            <w:tcW w:w="2485" w:type="dxa"/>
            <w:gridSpan w:val="2"/>
            <w:shd w:val="clear" w:color="auto" w:fill="auto"/>
          </w:tcPr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Tikslas</w:t>
            </w:r>
          </w:p>
        </w:tc>
        <w:tc>
          <w:tcPr>
            <w:tcW w:w="2022" w:type="dxa"/>
            <w:shd w:val="clear" w:color="auto" w:fill="auto"/>
          </w:tcPr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Uždavinys</w:t>
            </w:r>
          </w:p>
        </w:tc>
        <w:tc>
          <w:tcPr>
            <w:tcW w:w="3681" w:type="dxa"/>
            <w:gridSpan w:val="2"/>
            <w:shd w:val="clear" w:color="auto" w:fill="auto"/>
          </w:tcPr>
          <w:p w:rsidR="00092E6B" w:rsidRPr="002E74E7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2E6B" w:rsidRPr="002E74E7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Terminai </w:t>
            </w:r>
          </w:p>
        </w:tc>
        <w:tc>
          <w:tcPr>
            <w:tcW w:w="1843" w:type="dxa"/>
            <w:shd w:val="clear" w:color="auto" w:fill="auto"/>
          </w:tcPr>
          <w:p w:rsidR="00092E6B" w:rsidRPr="002E74E7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Atsakingi</w:t>
            </w:r>
          </w:p>
        </w:tc>
        <w:tc>
          <w:tcPr>
            <w:tcW w:w="3734" w:type="dxa"/>
            <w:shd w:val="clear" w:color="auto" w:fill="auto"/>
          </w:tcPr>
          <w:p w:rsidR="00092E6B" w:rsidRPr="00B27DD1" w:rsidRDefault="00B27DD1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Siekiami rezultatai</w:t>
            </w:r>
          </w:p>
        </w:tc>
      </w:tr>
      <w:tr w:rsidR="00092E6B" w:rsidRPr="00E5799F" w:rsidTr="000E01A0">
        <w:trPr>
          <w:trHeight w:val="1555"/>
        </w:trPr>
        <w:tc>
          <w:tcPr>
            <w:tcW w:w="2485" w:type="dxa"/>
            <w:gridSpan w:val="2"/>
            <w:vMerge w:val="restart"/>
            <w:shd w:val="clear" w:color="auto" w:fill="auto"/>
          </w:tcPr>
          <w:p w:rsidR="00092E6B" w:rsidRPr="00E5799F" w:rsidRDefault="00092E6B" w:rsidP="000E01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Pr="00F728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Bendradarbiavimo su tėvais efektyvinimas</w:t>
            </w:r>
            <w:r w:rsidRPr="00E579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092E6B" w:rsidRPr="00E5799F" w:rsidRDefault="00092E6B" w:rsidP="000E01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022" w:type="dxa"/>
            <w:vMerge w:val="restart"/>
            <w:shd w:val="clear" w:color="auto" w:fill="auto"/>
          </w:tcPr>
          <w:p w:rsidR="00092E6B" w:rsidRPr="00E5799F" w:rsidRDefault="00092E6B" w:rsidP="000E0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79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2.1.Puoselėti mokyklos tradicijas,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stiprinti partnerystę ir bendruomeniškumą.</w:t>
            </w:r>
          </w:p>
        </w:tc>
        <w:tc>
          <w:tcPr>
            <w:tcW w:w="3681" w:type="dxa"/>
            <w:gridSpan w:val="2"/>
            <w:shd w:val="clear" w:color="auto" w:fill="auto"/>
          </w:tcPr>
          <w:p w:rsidR="00092E6B" w:rsidRPr="00262F51" w:rsidRDefault="00092E6B" w:rsidP="000E01A0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F643A">
              <w:rPr>
                <w:rFonts w:ascii="Times New Roman" w:eastAsia="Calibri" w:hAnsi="Times New Roman" w:cs="Times New Roman"/>
                <w:sz w:val="24"/>
                <w:szCs w:val="24"/>
              </w:rPr>
              <w:t>.1.1</w:t>
            </w:r>
            <w:r w:rsidR="00BD15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654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Teikti paraiškas </w:t>
            </w:r>
            <w:r w:rsidRPr="00EF64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vaikų socializacijos, pilietinio ir tautinio</w:t>
            </w:r>
            <w:r w:rsidR="004654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ugdymo, sveikatingumo projektams.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2E6B" w:rsidRPr="002E74E7" w:rsidRDefault="00DD6697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Vasario- balandžio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92E6B" w:rsidRDefault="00DD6697" w:rsidP="00BD15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Direktoriaus pavaduotoja ugdymui, </w:t>
            </w:r>
          </w:p>
          <w:p w:rsidR="00DD6697" w:rsidRPr="00262F51" w:rsidRDefault="00DD6697" w:rsidP="00BD153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>klasių auklėtojai, dalykų mokytojai.</w:t>
            </w:r>
          </w:p>
        </w:tc>
        <w:tc>
          <w:tcPr>
            <w:tcW w:w="3734" w:type="dxa"/>
            <w:shd w:val="clear" w:color="auto" w:fill="auto"/>
          </w:tcPr>
          <w:p w:rsidR="00092E6B" w:rsidRPr="002307CB" w:rsidRDefault="002307CB" w:rsidP="000E01A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23F7C">
              <w:rPr>
                <w:rFonts w:ascii="Times New Roman" w:hAnsi="Times New Roman" w:cs="Times New Roman"/>
                <w:sz w:val="24"/>
                <w:szCs w:val="24"/>
              </w:rPr>
              <w:t xml:space="preserve">80 procentų mokinių dalyvaus mokyklos, </w:t>
            </w:r>
            <w:r w:rsidR="00B06C7E" w:rsidRPr="00423F7C">
              <w:rPr>
                <w:rFonts w:ascii="Times New Roman" w:hAnsi="Times New Roman" w:cs="Times New Roman"/>
                <w:sz w:val="24"/>
                <w:szCs w:val="24"/>
              </w:rPr>
              <w:t xml:space="preserve">savivaldybės projektų veikoje, </w:t>
            </w:r>
            <w:proofErr w:type="spellStart"/>
            <w:r w:rsidR="00B06C7E" w:rsidRPr="00423F7C">
              <w:rPr>
                <w:rFonts w:ascii="Times New Roman" w:hAnsi="Times New Roman" w:cs="Times New Roman"/>
                <w:sz w:val="24"/>
                <w:szCs w:val="24"/>
              </w:rPr>
              <w:t>ugdys(is</w:t>
            </w:r>
            <w:proofErr w:type="spellEnd"/>
            <w:r w:rsidR="00B06C7E" w:rsidRPr="00423F7C">
              <w:rPr>
                <w:rFonts w:ascii="Times New Roman" w:hAnsi="Times New Roman" w:cs="Times New Roman"/>
                <w:sz w:val="24"/>
                <w:szCs w:val="24"/>
              </w:rPr>
              <w:t>) kūrybiškumą per projektinę veiklą, padedančią stiprint</w:t>
            </w:r>
            <w:r w:rsidR="00423F7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23F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partnerystę ir bendruomeniškumą.</w:t>
            </w:r>
          </w:p>
        </w:tc>
      </w:tr>
      <w:tr w:rsidR="00092E6B" w:rsidRPr="00E5799F" w:rsidTr="000E01A0">
        <w:trPr>
          <w:trHeight w:val="919"/>
        </w:trPr>
        <w:tc>
          <w:tcPr>
            <w:tcW w:w="2485" w:type="dxa"/>
            <w:gridSpan w:val="2"/>
            <w:vMerge/>
            <w:shd w:val="clear" w:color="auto" w:fill="auto"/>
          </w:tcPr>
          <w:p w:rsidR="00092E6B" w:rsidRPr="00E5799F" w:rsidRDefault="00092E6B" w:rsidP="000E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092E6B" w:rsidRPr="00E5799F" w:rsidRDefault="00092E6B" w:rsidP="000E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shd w:val="clear" w:color="auto" w:fill="auto"/>
          </w:tcPr>
          <w:p w:rsidR="00092E6B" w:rsidRPr="00262F51" w:rsidRDefault="00092E6B" w:rsidP="000E01A0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72001">
              <w:rPr>
                <w:rFonts w:ascii="Times New Roman" w:eastAsia="Calibri" w:hAnsi="Times New Roman" w:cs="Times New Roman"/>
                <w:sz w:val="24"/>
                <w:szCs w:val="24"/>
              </w:rPr>
              <w:t>2.1.2. Sveikatingumo renginys su Marijampolės visuomenės sveikatos centru.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2E6B" w:rsidRPr="002E74E7" w:rsidRDefault="00972001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Gegužės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92E6B" w:rsidRPr="00262F51" w:rsidRDefault="00972001" w:rsidP="000E01A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Direktoriaus pavaduotoja ugdymui, visuomenės sveikatos specialistė</w:t>
            </w:r>
          </w:p>
        </w:tc>
        <w:tc>
          <w:tcPr>
            <w:tcW w:w="3734" w:type="dxa"/>
            <w:shd w:val="clear" w:color="auto" w:fill="auto"/>
          </w:tcPr>
          <w:p w:rsidR="004C289C" w:rsidRDefault="00972001" w:rsidP="000E01A0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23F7C">
              <w:rPr>
                <w:rFonts w:ascii="Times New Roman" w:hAnsi="Times New Roman" w:cs="Times New Roman"/>
                <w:sz w:val="24"/>
                <w:szCs w:val="24"/>
              </w:rPr>
              <w:t>80 procentų mokinių dalyvaus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renginyje.</w:t>
            </w:r>
          </w:p>
          <w:p w:rsidR="00092E6B" w:rsidRPr="00262F51" w:rsidRDefault="00092E6B" w:rsidP="000E01A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289C" w:rsidRPr="00E5799F" w:rsidTr="000E01A0">
        <w:trPr>
          <w:trHeight w:val="986"/>
        </w:trPr>
        <w:tc>
          <w:tcPr>
            <w:tcW w:w="2485" w:type="dxa"/>
            <w:gridSpan w:val="2"/>
            <w:vMerge/>
            <w:shd w:val="clear" w:color="auto" w:fill="auto"/>
          </w:tcPr>
          <w:p w:rsidR="004C289C" w:rsidRPr="00E5799F" w:rsidRDefault="004C289C" w:rsidP="000E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C289C" w:rsidRPr="00E5799F" w:rsidRDefault="004C289C" w:rsidP="000E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shd w:val="clear" w:color="auto" w:fill="auto"/>
          </w:tcPr>
          <w:p w:rsidR="004C289C" w:rsidRPr="00DD6697" w:rsidRDefault="004C289C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2.1.3. </w:t>
            </w:r>
            <w:r w:rsidRPr="00DD6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Tėvų dienos mokykloje (susitikimai su dalykų mokytojais).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289C" w:rsidRPr="00DD6697" w:rsidRDefault="001E7BE7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DD6697">
              <w:rPr>
                <w:rFonts w:ascii="Times New Roman" w:eastAsia="Calibri" w:hAnsi="Times New Roman" w:cs="Times New Roman"/>
                <w:sz w:val="24"/>
                <w:szCs w:val="24"/>
              </w:rPr>
              <w:t>alandžio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D6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lapkričio </w:t>
            </w:r>
            <w:proofErr w:type="spellStart"/>
            <w:r w:rsidR="00DD6697">
              <w:rPr>
                <w:rFonts w:ascii="Times New Roman" w:eastAsia="Calibri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C289C" w:rsidRPr="00220202" w:rsidRDefault="000E01A0" w:rsidP="000E01A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E0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Mokyklos administracija, klasių  </w:t>
            </w: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auklėtojai, </w:t>
            </w: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dalykų mokytojai</w:t>
            </w:r>
          </w:p>
        </w:tc>
        <w:tc>
          <w:tcPr>
            <w:tcW w:w="3734" w:type="dxa"/>
            <w:vMerge w:val="restart"/>
            <w:shd w:val="clear" w:color="auto" w:fill="auto"/>
          </w:tcPr>
          <w:p w:rsidR="00220202" w:rsidRDefault="004C289C" w:rsidP="000E01A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89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Tėvų dienose </w:t>
            </w:r>
            <w:r w:rsidR="00B27DD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dalyvaus bent 30 </w:t>
            </w:r>
            <w:proofErr w:type="spellStart"/>
            <w:r w:rsidR="00B27DD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proc</w:t>
            </w:r>
            <w:proofErr w:type="spellEnd"/>
            <w:r w:rsidR="00B27DD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. mokinių tėvų, </w:t>
            </w:r>
            <w:r w:rsidRPr="004C2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4C2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proc</w:t>
            </w:r>
            <w:proofErr w:type="spellEnd"/>
            <w:r w:rsidRPr="004C2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tėvų aktyviai sudalyvaus bent vienoje </w:t>
            </w:r>
            <w:r w:rsidR="00B27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ugdomojoje </w:t>
            </w:r>
            <w:r w:rsidRPr="004C2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veikloje. </w:t>
            </w:r>
          </w:p>
          <w:p w:rsidR="004C289C" w:rsidRPr="004C289C" w:rsidRDefault="004C289C" w:rsidP="00BD153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4C28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Tėvų įsitraukimas į įvairią mokyklos veiklą stiprins pedagogų  ir tėvų bendradarbiavimo įgūdžius, mokiniams didins mokyklos patrauklumą</w:t>
            </w:r>
            <w:r w:rsidRPr="00B27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307CB" w:rsidRPr="00B27D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Mokinių tėvai bus supažindinti su šių metų veiklos prioritetais, supažindinti su individualios pažangos fiksavimo svarba.</w:t>
            </w:r>
          </w:p>
        </w:tc>
      </w:tr>
      <w:tr w:rsidR="004C289C" w:rsidRPr="00E5799F" w:rsidTr="000E01A0">
        <w:trPr>
          <w:trHeight w:val="2821"/>
        </w:trPr>
        <w:tc>
          <w:tcPr>
            <w:tcW w:w="2485" w:type="dxa"/>
            <w:gridSpan w:val="2"/>
            <w:vMerge/>
            <w:shd w:val="clear" w:color="auto" w:fill="auto"/>
          </w:tcPr>
          <w:p w:rsidR="004C289C" w:rsidRPr="00E5799F" w:rsidRDefault="004C289C" w:rsidP="000E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4C289C" w:rsidRPr="00E5799F" w:rsidRDefault="004C289C" w:rsidP="000E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shd w:val="clear" w:color="auto" w:fill="auto"/>
          </w:tcPr>
          <w:p w:rsidR="004C289C" w:rsidRDefault="004C289C" w:rsidP="000E01A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579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2.1.4</w:t>
            </w:r>
            <w:r w:rsidRPr="00757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Tėvų įtraukimas į mokykl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os renginių, klasės valandėlių</w:t>
            </w:r>
            <w:r w:rsidRPr="00757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, karjeros ugdymo programos įgyvendinimą</w:t>
            </w:r>
            <w:r w:rsidR="00B27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  <w:p w:rsidR="002307CB" w:rsidRPr="00E5799F" w:rsidRDefault="002307CB" w:rsidP="000E01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3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Klasės tėvų susirinkimas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r w:rsidRPr="0023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Kodėl svarbu stebėti, matuoti kiekvieno mokinio pažangą ir asmeninę </w:t>
            </w:r>
            <w:proofErr w:type="spellStart"/>
            <w:r w:rsidRPr="0023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ūgtį</w:t>
            </w:r>
            <w:proofErr w:type="spellEnd"/>
            <w:r w:rsidRPr="0023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?“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289C" w:rsidRPr="00E5799F" w:rsidRDefault="00BD153A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Kovas </w:t>
            </w:r>
            <w:r w:rsidR="00423F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C2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gruodžio </w:t>
            </w:r>
            <w:proofErr w:type="spellStart"/>
            <w:r w:rsidR="004C289C">
              <w:rPr>
                <w:rFonts w:ascii="Times New Roman" w:eastAsia="Calibri" w:hAnsi="Times New Roman" w:cs="Times New Roman"/>
                <w:sz w:val="24"/>
                <w:szCs w:val="24"/>
              </w:rPr>
              <w:t>mėn</w:t>
            </w:r>
            <w:proofErr w:type="spellEnd"/>
            <w:r w:rsidR="004C28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E01A0" w:rsidRDefault="00972001" w:rsidP="000E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Mokyklos administracija, klasių  </w:t>
            </w: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>auklėtojai, dalykų mokytojai</w:t>
            </w:r>
          </w:p>
          <w:p w:rsidR="004C289C" w:rsidRPr="00E5799F" w:rsidRDefault="004C289C" w:rsidP="000E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vMerge/>
            <w:shd w:val="clear" w:color="auto" w:fill="auto"/>
          </w:tcPr>
          <w:p w:rsidR="004C289C" w:rsidRPr="00E5799F" w:rsidRDefault="004C289C" w:rsidP="000E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E6B" w:rsidRPr="00E5799F" w:rsidTr="000E01A0">
        <w:trPr>
          <w:trHeight w:val="535"/>
        </w:trPr>
        <w:tc>
          <w:tcPr>
            <w:tcW w:w="2485" w:type="dxa"/>
            <w:gridSpan w:val="2"/>
            <w:vMerge/>
            <w:shd w:val="clear" w:color="auto" w:fill="auto"/>
          </w:tcPr>
          <w:p w:rsidR="00092E6B" w:rsidRPr="00E5799F" w:rsidRDefault="00092E6B" w:rsidP="000E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092E6B" w:rsidRPr="00E5799F" w:rsidRDefault="00092E6B" w:rsidP="000E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shd w:val="clear" w:color="auto" w:fill="auto"/>
          </w:tcPr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2.1.5</w:t>
            </w:r>
            <w:r>
              <w:t xml:space="preserve"> </w:t>
            </w:r>
            <w:r w:rsidRPr="00BD153A">
              <w:rPr>
                <w:rFonts w:ascii="Times New Roman" w:hAnsi="Times New Roman" w:cs="Times New Roman"/>
                <w:sz w:val="24"/>
                <w:szCs w:val="24"/>
              </w:rPr>
              <w:t xml:space="preserve">Bendradarbiauti su kaimo bendruomene organizuojant bendrus renginius: Sausio 13-sios minėjimą, Vasario 16-sios minėjimą, Kovo 11- </w:t>
            </w:r>
            <w:proofErr w:type="spellStart"/>
            <w:r w:rsidRPr="00BD153A">
              <w:rPr>
                <w:rFonts w:ascii="Times New Roman" w:hAnsi="Times New Roman" w:cs="Times New Roman"/>
                <w:sz w:val="24"/>
                <w:szCs w:val="24"/>
              </w:rPr>
              <w:t>sios</w:t>
            </w:r>
            <w:proofErr w:type="spellEnd"/>
            <w:r w:rsidRPr="00BD153A">
              <w:rPr>
                <w:rFonts w:ascii="Times New Roman" w:hAnsi="Times New Roman" w:cs="Times New Roman"/>
                <w:sz w:val="24"/>
                <w:szCs w:val="24"/>
              </w:rPr>
              <w:t xml:space="preserve"> minėjimą, Motinos dienos minėjimą.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2E6B" w:rsidRPr="00E5799F" w:rsidRDefault="00BD153A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Sausio – gegužės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F7F91" w:rsidRPr="00636779" w:rsidRDefault="003F7F91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4E7">
              <w:rPr>
                <w:rFonts w:ascii="Times New Roman" w:eastAsia="Calibri" w:hAnsi="Times New Roman" w:cs="Times New Roman"/>
                <w:sz w:val="24"/>
                <w:szCs w:val="24"/>
              </w:rPr>
              <w:t>Dalykų mokytojai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klasių vadovai, būrelių vadovai</w:t>
            </w:r>
          </w:p>
          <w:p w:rsidR="00092E6B" w:rsidRPr="00E5799F" w:rsidRDefault="00092E6B" w:rsidP="000E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shd w:val="clear" w:color="auto" w:fill="auto"/>
          </w:tcPr>
          <w:p w:rsidR="00092E6B" w:rsidRPr="00E5799F" w:rsidRDefault="007E54E8" w:rsidP="00BD15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53A">
              <w:rPr>
                <w:rFonts w:ascii="Times New Roman" w:hAnsi="Times New Roman" w:cs="Times New Roman"/>
                <w:sz w:val="24"/>
                <w:szCs w:val="24"/>
              </w:rPr>
              <w:t xml:space="preserve">50 procentų mokinių tėvų dalyvaus </w:t>
            </w:r>
            <w:r w:rsidR="00BD153A">
              <w:rPr>
                <w:rFonts w:ascii="Times New Roman" w:hAnsi="Times New Roman" w:cs="Times New Roman"/>
                <w:sz w:val="24"/>
                <w:szCs w:val="24"/>
              </w:rPr>
              <w:t>organizuojamuose</w:t>
            </w:r>
            <w:r w:rsidR="003F7F91" w:rsidRPr="00B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53A">
              <w:rPr>
                <w:rFonts w:ascii="Times New Roman" w:hAnsi="Times New Roman" w:cs="Times New Roman"/>
                <w:sz w:val="24"/>
                <w:szCs w:val="24"/>
              </w:rPr>
              <w:t xml:space="preserve">renginiuose </w:t>
            </w:r>
            <w:r w:rsidR="00BD153A" w:rsidRPr="00BD153A">
              <w:rPr>
                <w:rFonts w:ascii="Times New Roman" w:hAnsi="Times New Roman" w:cs="Times New Roman"/>
                <w:sz w:val="24"/>
                <w:szCs w:val="24"/>
              </w:rPr>
              <w:t xml:space="preserve"> su kaimo bendruomene</w:t>
            </w:r>
            <w:r w:rsidR="003F7F91">
              <w:rPr>
                <w:rFonts w:ascii="Times New Roman" w:hAnsi="Times New Roman" w:cs="Times New Roman"/>
              </w:rPr>
              <w:t>.</w:t>
            </w:r>
          </w:p>
        </w:tc>
      </w:tr>
      <w:tr w:rsidR="00092E6B" w:rsidRPr="00E5799F" w:rsidTr="000E01A0">
        <w:trPr>
          <w:trHeight w:val="936"/>
        </w:trPr>
        <w:tc>
          <w:tcPr>
            <w:tcW w:w="2485" w:type="dxa"/>
            <w:gridSpan w:val="2"/>
            <w:vMerge/>
            <w:shd w:val="clear" w:color="auto" w:fill="auto"/>
          </w:tcPr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shd w:val="clear" w:color="auto" w:fill="auto"/>
          </w:tcPr>
          <w:p w:rsidR="00092E6B" w:rsidRPr="00113B17" w:rsidRDefault="00092E6B" w:rsidP="000E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</w:t>
            </w:r>
            <w:r w:rsidRPr="002E74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.Saugios ir patrauklios aplinkos kūrimas</w:t>
            </w:r>
            <w:r w:rsidRPr="00113B1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1" w:type="dxa"/>
            <w:gridSpan w:val="2"/>
            <w:shd w:val="clear" w:color="auto" w:fill="auto"/>
          </w:tcPr>
          <w:p w:rsidR="00092E6B" w:rsidRPr="00113B17" w:rsidRDefault="00092E6B" w:rsidP="000E01A0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2.2.1.</w:t>
            </w:r>
            <w:r w:rsidR="002307CB" w:rsidRPr="0023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BB3785" w:rsidRPr="00F63BC4">
              <w:rPr>
                <w:rFonts w:ascii="Times New Roman" w:hAnsi="Times New Roman" w:cs="Times New Roman"/>
                <w:sz w:val="24"/>
                <w:szCs w:val="24"/>
              </w:rPr>
              <w:t xml:space="preserve"> Skatinti mokinių dalyvavimą </w:t>
            </w:r>
            <w:r w:rsidR="00BB3785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r w:rsidR="00BB3785" w:rsidRPr="00F63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organizuojamuose renginiuose, akcijose</w:t>
            </w:r>
            <w:r w:rsidR="00BB3785" w:rsidRPr="00F63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785" w:rsidRPr="00F63BC4">
              <w:rPr>
                <w:rFonts w:ascii="Times New Roman" w:hAnsi="Times New Roman" w:cs="Times New Roman"/>
                <w:sz w:val="24"/>
                <w:szCs w:val="24"/>
              </w:rPr>
              <w:t>konku</w:t>
            </w:r>
            <w:r w:rsidR="00BB3785">
              <w:rPr>
                <w:rFonts w:ascii="Times New Roman" w:hAnsi="Times New Roman" w:cs="Times New Roman"/>
                <w:sz w:val="24"/>
                <w:szCs w:val="24"/>
              </w:rPr>
              <w:t>rsuose</w:t>
            </w:r>
            <w:r w:rsidR="003F7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2E6B" w:rsidRPr="00636779" w:rsidRDefault="00092E6B" w:rsidP="000E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E6B" w:rsidRPr="00636779" w:rsidRDefault="00092E6B" w:rsidP="000E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E6B" w:rsidRPr="00636779" w:rsidRDefault="00092E6B" w:rsidP="000E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E6B" w:rsidRPr="00636779" w:rsidRDefault="00092E6B" w:rsidP="000E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92E6B" w:rsidRPr="00636779" w:rsidRDefault="003F7F91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4E7">
              <w:rPr>
                <w:rFonts w:ascii="Times New Roman" w:eastAsia="Calibri" w:hAnsi="Times New Roman" w:cs="Times New Roman"/>
                <w:sz w:val="24"/>
                <w:szCs w:val="24"/>
              </w:rPr>
              <w:t>Dalykų mokytojai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klasių vadovai</w:t>
            </w:r>
          </w:p>
          <w:p w:rsidR="00092E6B" w:rsidRPr="00636779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779">
              <w:rPr>
                <w:rFonts w:ascii="Times New Roman" w:eastAsia="Calibri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3734" w:type="dxa"/>
            <w:shd w:val="clear" w:color="auto" w:fill="auto"/>
          </w:tcPr>
          <w:p w:rsidR="00BB3785" w:rsidRDefault="00BB3785" w:rsidP="000E01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</w:pPr>
            <w:r w:rsidRPr="000A11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Pagal mok</w:t>
            </w:r>
            <w:r w:rsidR="00BD3A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 xml:space="preserve">yklos renginių planą  dalyvaus </w:t>
            </w:r>
            <w:r w:rsidR="00BD15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9</w:t>
            </w:r>
            <w:r w:rsidRPr="000A11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 xml:space="preserve">0 </w:t>
            </w:r>
            <w:proofErr w:type="spellStart"/>
            <w:r w:rsidRPr="000A11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>proc</w:t>
            </w:r>
            <w:proofErr w:type="spellEnd"/>
            <w:r w:rsidRPr="000A11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lt-LT"/>
              </w:rPr>
              <w:t xml:space="preserve">. mokyklos mokinių </w:t>
            </w:r>
          </w:p>
          <w:p w:rsidR="00092E6B" w:rsidRPr="00636779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E6B" w:rsidRPr="00E5799F" w:rsidTr="000E01A0">
        <w:trPr>
          <w:trHeight w:val="702"/>
        </w:trPr>
        <w:tc>
          <w:tcPr>
            <w:tcW w:w="2485" w:type="dxa"/>
            <w:gridSpan w:val="2"/>
            <w:vMerge/>
            <w:shd w:val="clear" w:color="auto" w:fill="auto"/>
          </w:tcPr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092E6B" w:rsidRPr="00113B17" w:rsidRDefault="00092E6B" w:rsidP="000E01A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681" w:type="dxa"/>
            <w:gridSpan w:val="2"/>
            <w:shd w:val="clear" w:color="auto" w:fill="auto"/>
          </w:tcPr>
          <w:p w:rsidR="00092E6B" w:rsidRPr="00113B17" w:rsidRDefault="00092E6B" w:rsidP="000E01A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74E7">
              <w:rPr>
                <w:rFonts w:ascii="Times New Roman" w:hAnsi="Times New Roman" w:cs="Times New Roman"/>
                <w:sz w:val="24"/>
                <w:szCs w:val="24"/>
              </w:rPr>
              <w:t xml:space="preserve">2.2.2. </w:t>
            </w:r>
            <w:r w:rsidRPr="00934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0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Skatinti a</w:t>
            </w:r>
            <w:r w:rsidRPr="00934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tsakingo požiūrio į aplinką ir ap</w:t>
            </w:r>
            <w:r w:rsidR="000A1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linkosauginių idėjų propagavimą</w:t>
            </w:r>
            <w:r w:rsidRPr="00934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bendruomenėje.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2E6B" w:rsidRPr="00113B17" w:rsidRDefault="00C7330B" w:rsidP="000E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636779">
              <w:rPr>
                <w:rFonts w:ascii="Times New Roman" w:eastAsia="Calibri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1843" w:type="dxa"/>
            <w:shd w:val="clear" w:color="auto" w:fill="auto"/>
          </w:tcPr>
          <w:p w:rsidR="00092E6B" w:rsidRPr="00113B17" w:rsidRDefault="003F0834" w:rsidP="000E01A0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Mokyklos bendruomenė</w:t>
            </w:r>
          </w:p>
        </w:tc>
        <w:tc>
          <w:tcPr>
            <w:tcW w:w="3734" w:type="dxa"/>
            <w:shd w:val="clear" w:color="auto" w:fill="auto"/>
          </w:tcPr>
          <w:p w:rsidR="00092E6B" w:rsidRPr="00113B17" w:rsidRDefault="00743F74" w:rsidP="000E01A0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43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Dalyvaus 100 </w:t>
            </w:r>
            <w:proofErr w:type="spellStart"/>
            <w:r w:rsidRPr="00743F74">
              <w:rPr>
                <w:rFonts w:ascii="Times New Roman" w:eastAsia="Calibri" w:hAnsi="Times New Roman" w:cs="Times New Roman"/>
                <w:sz w:val="24"/>
                <w:szCs w:val="24"/>
              </w:rPr>
              <w:t>proc</w:t>
            </w:r>
            <w:proofErr w:type="spellEnd"/>
            <w:r w:rsidRPr="00743F74">
              <w:rPr>
                <w:rFonts w:ascii="Times New Roman" w:eastAsia="Calibri" w:hAnsi="Times New Roman" w:cs="Times New Roman"/>
                <w:sz w:val="24"/>
                <w:szCs w:val="24"/>
              </w:rPr>
              <w:t>. mokyklos bendruomenės narių.</w:t>
            </w:r>
          </w:p>
        </w:tc>
      </w:tr>
      <w:tr w:rsidR="00092E6B" w:rsidRPr="00E5799F" w:rsidTr="000E01A0">
        <w:trPr>
          <w:trHeight w:val="900"/>
        </w:trPr>
        <w:tc>
          <w:tcPr>
            <w:tcW w:w="2485" w:type="dxa"/>
            <w:gridSpan w:val="2"/>
            <w:vMerge/>
            <w:shd w:val="clear" w:color="auto" w:fill="auto"/>
          </w:tcPr>
          <w:p w:rsidR="00092E6B" w:rsidRPr="00E5799F" w:rsidRDefault="00092E6B" w:rsidP="000E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092E6B" w:rsidRPr="00113B17" w:rsidRDefault="00092E6B" w:rsidP="000E01A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shd w:val="clear" w:color="auto" w:fill="auto"/>
          </w:tcPr>
          <w:p w:rsidR="00092E6B" w:rsidRPr="000A11EA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2.2.3. </w:t>
            </w:r>
            <w:r w:rsidR="00FD2D59">
              <w:rPr>
                <w:rFonts w:ascii="Times New Roman" w:eastAsia="Calibri" w:hAnsi="Times New Roman" w:cs="Times New Roman"/>
                <w:sz w:val="24"/>
                <w:szCs w:val="24"/>
              </w:rPr>
              <w:t>Dalyvauti</w:t>
            </w:r>
            <w:r w:rsidR="000A11EA" w:rsidRPr="000A1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3BC4">
              <w:rPr>
                <w:rFonts w:ascii="Times New Roman" w:eastAsia="Calibri" w:hAnsi="Times New Roman" w:cs="Times New Roman"/>
                <w:sz w:val="24"/>
                <w:szCs w:val="24"/>
              </w:rPr>
              <w:t>savivaldybė</w:t>
            </w:r>
            <w:r w:rsidR="000A11EA">
              <w:rPr>
                <w:rFonts w:ascii="Times New Roman" w:eastAsia="Calibri" w:hAnsi="Times New Roman" w:cs="Times New Roman"/>
                <w:sz w:val="24"/>
                <w:szCs w:val="24"/>
              </w:rPr>
              <w:t>s organizuojamuose renginiuose.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2E6B" w:rsidRPr="002E74E7" w:rsidRDefault="003F0834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Pagal pateiktus planus</w:t>
            </w:r>
          </w:p>
        </w:tc>
        <w:tc>
          <w:tcPr>
            <w:tcW w:w="1843" w:type="dxa"/>
            <w:shd w:val="clear" w:color="auto" w:fill="auto"/>
          </w:tcPr>
          <w:p w:rsidR="003F0834" w:rsidRDefault="003F0834" w:rsidP="003F0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Mokyklos administracija, klasių  </w:t>
            </w: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auklėtojai, </w:t>
            </w:r>
            <w:r w:rsidRPr="00E579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dalykų mokytojai</w:t>
            </w:r>
          </w:p>
          <w:p w:rsidR="00092E6B" w:rsidRPr="002E74E7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shd w:val="clear" w:color="auto" w:fill="auto"/>
          </w:tcPr>
          <w:p w:rsidR="00FD2D59" w:rsidRPr="002E74E7" w:rsidRDefault="00FD2D59" w:rsidP="003F08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Dalyvaus</w:t>
            </w:r>
            <w:r w:rsidR="003F0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 w:rsidR="003F0834">
              <w:rPr>
                <w:rFonts w:ascii="Times New Roman" w:eastAsia="Calibri" w:hAnsi="Times New Roman" w:cs="Times New Roman"/>
                <w:sz w:val="24"/>
                <w:szCs w:val="24"/>
              </w:rPr>
              <w:t>proc</w:t>
            </w:r>
            <w:proofErr w:type="spellEnd"/>
            <w:r w:rsidR="003F0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mokyklos mokinių </w:t>
            </w:r>
            <w:r w:rsidRPr="00F63BC4">
              <w:rPr>
                <w:rFonts w:ascii="Times New Roman" w:eastAsia="Calibri" w:hAnsi="Times New Roman" w:cs="Times New Roman"/>
                <w:sz w:val="24"/>
                <w:szCs w:val="24"/>
              </w:rPr>
              <w:t>savivaldybė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 organizuojamuose renginiuose</w:t>
            </w:r>
            <w:r w:rsidR="003F08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E19FD" w:rsidRPr="00E5799F" w:rsidTr="000E01A0">
        <w:trPr>
          <w:trHeight w:val="1015"/>
        </w:trPr>
        <w:tc>
          <w:tcPr>
            <w:tcW w:w="15466" w:type="dxa"/>
            <w:gridSpan w:val="9"/>
            <w:shd w:val="clear" w:color="auto" w:fill="auto"/>
          </w:tcPr>
          <w:p w:rsidR="003E19FD" w:rsidRDefault="003E19FD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19FD" w:rsidRPr="00EF643A" w:rsidRDefault="003E19FD" w:rsidP="000E01A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III.PRIORITETAS:</w:t>
            </w:r>
            <w:r w:rsidR="00074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="0085272B" w:rsidRPr="00EF64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mokyklos kultūros kėlimas</w:t>
            </w:r>
          </w:p>
          <w:p w:rsidR="003E19FD" w:rsidRPr="00262F51" w:rsidRDefault="003E19FD" w:rsidP="000E01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E6B" w:rsidRPr="00E5799F" w:rsidTr="000E01A0">
        <w:trPr>
          <w:trHeight w:val="433"/>
        </w:trPr>
        <w:tc>
          <w:tcPr>
            <w:tcW w:w="2485" w:type="dxa"/>
            <w:gridSpan w:val="2"/>
            <w:shd w:val="clear" w:color="auto" w:fill="auto"/>
          </w:tcPr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Tikslas</w:t>
            </w:r>
          </w:p>
        </w:tc>
        <w:tc>
          <w:tcPr>
            <w:tcW w:w="2022" w:type="dxa"/>
            <w:shd w:val="clear" w:color="auto" w:fill="auto"/>
          </w:tcPr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Uždavinys</w:t>
            </w:r>
          </w:p>
        </w:tc>
        <w:tc>
          <w:tcPr>
            <w:tcW w:w="3681" w:type="dxa"/>
            <w:gridSpan w:val="2"/>
            <w:shd w:val="clear" w:color="auto" w:fill="auto"/>
          </w:tcPr>
          <w:p w:rsidR="00092E6B" w:rsidRPr="002E74E7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2E6B" w:rsidRPr="002E74E7" w:rsidRDefault="00092E6B" w:rsidP="000E01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Terminai </w:t>
            </w:r>
          </w:p>
        </w:tc>
        <w:tc>
          <w:tcPr>
            <w:tcW w:w="1843" w:type="dxa"/>
            <w:shd w:val="clear" w:color="auto" w:fill="auto"/>
          </w:tcPr>
          <w:p w:rsidR="00092E6B" w:rsidRPr="002E74E7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4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Atsakingi</w:t>
            </w:r>
          </w:p>
        </w:tc>
        <w:tc>
          <w:tcPr>
            <w:tcW w:w="3734" w:type="dxa"/>
            <w:shd w:val="clear" w:color="auto" w:fill="auto"/>
          </w:tcPr>
          <w:p w:rsidR="00092E6B" w:rsidRPr="002E74E7" w:rsidRDefault="000E01A0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D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Siekiami rezultatai</w:t>
            </w:r>
          </w:p>
        </w:tc>
      </w:tr>
      <w:tr w:rsidR="00092E6B" w:rsidRPr="00E5799F" w:rsidTr="000E01A0">
        <w:trPr>
          <w:trHeight w:val="990"/>
        </w:trPr>
        <w:tc>
          <w:tcPr>
            <w:tcW w:w="2485" w:type="dxa"/>
            <w:gridSpan w:val="2"/>
            <w:vMerge w:val="restart"/>
            <w:shd w:val="clear" w:color="auto" w:fill="auto"/>
          </w:tcPr>
          <w:p w:rsidR="00092E6B" w:rsidRPr="00E5799F" w:rsidRDefault="00092E6B" w:rsidP="001205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9342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Kurti saugias edukacines erdves/ ugdymo (-si) aplinkas skirtas </w:t>
            </w:r>
            <w:r w:rsidR="001205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pradinio, </w:t>
            </w:r>
            <w:r w:rsidRPr="009342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ikimokyklinio, priešmokyklinio amžiaus vaikų ugdymui.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092E6B" w:rsidRPr="009B0C04" w:rsidRDefault="00092E6B" w:rsidP="000E0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  <w:r w:rsidRPr="009B0C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Kurti šiuolaikinio mokinio poreikius atitinkančią aplinką. </w:t>
            </w:r>
          </w:p>
          <w:p w:rsidR="00092E6B" w:rsidRPr="00E5799F" w:rsidRDefault="00092E6B" w:rsidP="000E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shd w:val="clear" w:color="auto" w:fill="auto"/>
          </w:tcPr>
          <w:p w:rsidR="00120506" w:rsidRDefault="00092E6B" w:rsidP="000E01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72001">
              <w:rPr>
                <w:rFonts w:ascii="Times New Roman" w:eastAsia="Calibri" w:hAnsi="Times New Roman" w:cs="Times New Roman"/>
                <w:sz w:val="24"/>
                <w:szCs w:val="24"/>
              </w:rPr>
              <w:t>3.1.1.</w:t>
            </w:r>
            <w:r w:rsidRPr="0097200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B0C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Kabinetų ir moky</w:t>
            </w:r>
            <w:r w:rsidR="0012050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klos vidaus erdvių atnaujinamas.</w:t>
            </w:r>
          </w:p>
          <w:p w:rsidR="00092E6B" w:rsidRPr="008649A8" w:rsidRDefault="00120506" w:rsidP="00120506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Mokymo priemonių įsigijimas, atnaujinimas.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Birželio- rugpjūčio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Direktorė, ūkvedys</w:t>
            </w:r>
          </w:p>
        </w:tc>
        <w:tc>
          <w:tcPr>
            <w:tcW w:w="3734" w:type="dxa"/>
            <w:shd w:val="clear" w:color="auto" w:fill="auto"/>
          </w:tcPr>
          <w:p w:rsidR="006A3D16" w:rsidRDefault="000E01A0" w:rsidP="006A3D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Įrengiamos naujos ikimokyklinio</w:t>
            </w:r>
            <w:r w:rsidR="00BF4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 priešmokyklinio ugdymo grupių patalpos.</w:t>
            </w:r>
            <w:r w:rsidR="006A3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92E6B" w:rsidRDefault="006A3D16" w:rsidP="006A3D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Padarytas klasių remontas.</w:t>
            </w:r>
          </w:p>
          <w:p w:rsidR="00120506" w:rsidRPr="00E5799F" w:rsidRDefault="00120506" w:rsidP="006A3D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Papildyta ir atnaujinta mokymo priemonių bazė.</w:t>
            </w:r>
          </w:p>
        </w:tc>
      </w:tr>
      <w:tr w:rsidR="00092E6B" w:rsidRPr="00E5799F" w:rsidTr="000E01A0">
        <w:trPr>
          <w:trHeight w:val="1239"/>
        </w:trPr>
        <w:tc>
          <w:tcPr>
            <w:tcW w:w="2485" w:type="dxa"/>
            <w:gridSpan w:val="2"/>
            <w:vMerge/>
            <w:shd w:val="clear" w:color="auto" w:fill="auto"/>
          </w:tcPr>
          <w:p w:rsidR="00092E6B" w:rsidRPr="00E5799F" w:rsidRDefault="00092E6B" w:rsidP="000E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092E6B" w:rsidRPr="00E5799F" w:rsidRDefault="00092E6B" w:rsidP="000E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shd w:val="clear" w:color="auto" w:fill="auto"/>
          </w:tcPr>
          <w:p w:rsidR="00092E6B" w:rsidRPr="008649A8" w:rsidRDefault="00972001" w:rsidP="000E01A0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3.1.2.</w:t>
            </w:r>
            <w:r w:rsidR="00092E6B" w:rsidRPr="00A841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Įrengtos žaidimų aikštelės skirtos ikimokyklinio, priešmokyklinio amžiaus vaikų ugdymui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2E6B" w:rsidRPr="00E5799F" w:rsidRDefault="00972001" w:rsidP="0097200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Birželio -r</w:t>
            </w:r>
            <w:r w:rsidR="00092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ugpjūčio </w:t>
            </w:r>
            <w:proofErr w:type="spellStart"/>
            <w:r w:rsidR="00092E6B">
              <w:rPr>
                <w:rFonts w:ascii="Times New Roman" w:eastAsia="Calibri" w:hAnsi="Times New Roman" w:cs="Times New Roman"/>
                <w:sz w:val="24"/>
                <w:szCs w:val="24"/>
              </w:rPr>
              <w:t>mėn</w:t>
            </w:r>
            <w:proofErr w:type="spellEnd"/>
            <w:r w:rsidR="00092E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92E6B" w:rsidRPr="00E5799F" w:rsidRDefault="00220202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Direktorė, ūkvedys</w:t>
            </w:r>
          </w:p>
        </w:tc>
        <w:tc>
          <w:tcPr>
            <w:tcW w:w="3734" w:type="dxa"/>
            <w:shd w:val="clear" w:color="auto" w:fill="auto"/>
          </w:tcPr>
          <w:p w:rsidR="00092E6B" w:rsidRDefault="00BE1F31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Įrengti bent vieną žaidimo aikštelę</w:t>
            </w:r>
          </w:p>
          <w:p w:rsidR="00BE1F31" w:rsidRPr="00E5799F" w:rsidRDefault="00BE1F31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1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o, priešmokyklinio amžiaus vaikams</w:t>
            </w:r>
            <w:r w:rsidR="000E01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092E6B" w:rsidRPr="00E5799F" w:rsidTr="000E01A0">
        <w:trPr>
          <w:trHeight w:val="1483"/>
        </w:trPr>
        <w:tc>
          <w:tcPr>
            <w:tcW w:w="2485" w:type="dxa"/>
            <w:gridSpan w:val="2"/>
            <w:vMerge/>
            <w:shd w:val="clear" w:color="auto" w:fill="auto"/>
          </w:tcPr>
          <w:p w:rsidR="00092E6B" w:rsidRPr="00E5799F" w:rsidRDefault="00092E6B" w:rsidP="000E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092E6B" w:rsidRPr="00BF40CC" w:rsidRDefault="00092E6B" w:rsidP="000E0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Pr="009B0C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Modernizuoti ir plėtoti  </w:t>
            </w:r>
            <w:proofErr w:type="spellStart"/>
            <w:r w:rsidRPr="009B0C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ugdymo(si</w:t>
            </w:r>
            <w:proofErr w:type="spellEnd"/>
            <w:r w:rsidRPr="009B0C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aplinkas</w:t>
            </w:r>
          </w:p>
        </w:tc>
        <w:tc>
          <w:tcPr>
            <w:tcW w:w="3681" w:type="dxa"/>
            <w:gridSpan w:val="2"/>
            <w:shd w:val="clear" w:color="auto" w:fill="auto"/>
          </w:tcPr>
          <w:p w:rsidR="00092E6B" w:rsidRPr="008649A8" w:rsidRDefault="00092E6B" w:rsidP="000E01A0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72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3.2.1. </w:t>
            </w:r>
            <w:r w:rsidRPr="0097200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9B0C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 naudojimas </w:t>
            </w:r>
            <w:r w:rsidRPr="009342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priešmokyklinio amžiaus vaikų </w:t>
            </w:r>
            <w:r w:rsidRPr="009B0C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procese</w:t>
            </w:r>
            <w:r w:rsidRPr="00220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220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0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2020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0E01A0">
              <w:rPr>
                <w:rFonts w:ascii="Times New Roman" w:eastAsia="Calibri" w:hAnsi="Times New Roman" w:cs="Times New Roman"/>
                <w:sz w:val="24"/>
                <w:szCs w:val="24"/>
              </w:rPr>
              <w:t>grupėse</w:t>
            </w:r>
            <w:r w:rsidRPr="0022020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20202" w:rsidRPr="00220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0202">
              <w:rPr>
                <w:rFonts w:ascii="Times New Roman" w:eastAsia="Calibri" w:hAnsi="Times New Roman" w:cs="Times New Roman"/>
                <w:sz w:val="24"/>
                <w:szCs w:val="24"/>
              </w:rPr>
              <w:t>salė</w:t>
            </w:r>
            <w:r w:rsidRPr="00220202">
              <w:rPr>
                <w:rFonts w:ascii="Times New Roman" w:eastAsia="Calibri" w:hAnsi="Times New Roman" w:cs="Times New Roman"/>
                <w:sz w:val="24"/>
                <w:szCs w:val="24"/>
              </w:rPr>
              <w:t>je)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2E6B" w:rsidRPr="00E5799F" w:rsidRDefault="00972001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092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egužės- </w:t>
            </w:r>
            <w:r w:rsidR="000E01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spalio </w:t>
            </w:r>
            <w:proofErr w:type="spellStart"/>
            <w:r w:rsidR="00092E6B">
              <w:rPr>
                <w:rFonts w:ascii="Times New Roman" w:eastAsia="Calibri" w:hAnsi="Times New Roman" w:cs="Times New Roman"/>
                <w:sz w:val="24"/>
                <w:szCs w:val="24"/>
              </w:rPr>
              <w:t>mėn</w:t>
            </w:r>
            <w:proofErr w:type="spellEnd"/>
            <w:r w:rsidR="00092E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92E6B" w:rsidRPr="00E5799F" w:rsidRDefault="00220202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Direktorė, ūkvedys</w:t>
            </w:r>
          </w:p>
        </w:tc>
        <w:tc>
          <w:tcPr>
            <w:tcW w:w="3734" w:type="dxa"/>
            <w:shd w:val="clear" w:color="auto" w:fill="auto"/>
          </w:tcPr>
          <w:p w:rsidR="00092E6B" w:rsidRPr="00E5799F" w:rsidRDefault="000E01A0" w:rsidP="00186A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Ikimokyklinio</w:t>
            </w:r>
            <w:r w:rsidR="00BF4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 priešmokyklinio ugdymo grupėse nupirkti televizoriai, kompiuteriai</w:t>
            </w:r>
            <w:r w:rsidR="00186A95">
              <w:rPr>
                <w:rFonts w:ascii="Times New Roman" w:eastAsia="Calibri" w:hAnsi="Times New Roman" w:cs="Times New Roman"/>
                <w:sz w:val="24"/>
                <w:szCs w:val="24"/>
              </w:rPr>
              <w:t>, interaktyvios edukacinės grindų.</w:t>
            </w:r>
          </w:p>
        </w:tc>
      </w:tr>
      <w:tr w:rsidR="00092E6B" w:rsidRPr="00E5799F" w:rsidTr="000E01A0">
        <w:trPr>
          <w:trHeight w:val="1379"/>
        </w:trPr>
        <w:tc>
          <w:tcPr>
            <w:tcW w:w="2485" w:type="dxa"/>
            <w:gridSpan w:val="2"/>
            <w:vMerge/>
            <w:shd w:val="clear" w:color="auto" w:fill="auto"/>
          </w:tcPr>
          <w:p w:rsidR="00092E6B" w:rsidRPr="00E5799F" w:rsidRDefault="00092E6B" w:rsidP="000E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092E6B" w:rsidRPr="00BF40CC" w:rsidRDefault="00092E6B" w:rsidP="000E0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  <w:r w:rsidR="00BF40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Mokyklos įvaizdžio gerinimas</w:t>
            </w:r>
          </w:p>
        </w:tc>
        <w:tc>
          <w:tcPr>
            <w:tcW w:w="3681" w:type="dxa"/>
            <w:gridSpan w:val="2"/>
            <w:shd w:val="clear" w:color="auto" w:fill="auto"/>
          </w:tcPr>
          <w:p w:rsidR="00092E6B" w:rsidRPr="007601BF" w:rsidRDefault="00972001" w:rsidP="000E01A0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3.3.1T</w:t>
            </w:r>
            <w:r w:rsidR="00092E6B" w:rsidRPr="007601BF">
              <w:rPr>
                <w:rFonts w:ascii="Times New Roman" w:hAnsi="Times New Roman" w:cs="Times New Roman"/>
                <w:sz w:val="24"/>
                <w:szCs w:val="24"/>
              </w:rPr>
              <w:t xml:space="preserve">eikti informaciją apie mokyklos veiklą internetinėje </w:t>
            </w:r>
            <w:r w:rsidR="00092E6B" w:rsidRPr="00F72899">
              <w:rPr>
                <w:rFonts w:ascii="Times New Roman" w:hAnsi="Times New Roman" w:cs="Times New Roman"/>
                <w:sz w:val="24"/>
                <w:szCs w:val="24"/>
              </w:rPr>
              <w:t>svetainėje, socialiniuose tinkluose.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92E6B" w:rsidRPr="00E5799F" w:rsidRDefault="00972001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843" w:type="dxa"/>
            <w:shd w:val="clear" w:color="auto" w:fill="auto"/>
          </w:tcPr>
          <w:p w:rsidR="00092E6B" w:rsidRDefault="00972001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Direktorė</w:t>
            </w: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shd w:val="clear" w:color="auto" w:fill="auto"/>
          </w:tcPr>
          <w:p w:rsidR="00092E6B" w:rsidRDefault="00220202" w:rsidP="000E0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Reguliariai talpi</w:t>
            </w:r>
            <w:r w:rsidR="000E01A0">
              <w:rPr>
                <w:rFonts w:ascii="Times New Roman" w:eastAsia="Calibri" w:hAnsi="Times New Roman" w:cs="Times New Roman"/>
                <w:sz w:val="24"/>
                <w:szCs w:val="24"/>
              </w:rPr>
              <w:t>nama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informaciją apie mokyklos veiklą</w:t>
            </w:r>
            <w:r w:rsidR="000E01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92E6B" w:rsidRPr="00E5799F" w:rsidRDefault="00092E6B" w:rsidP="000E01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19FD" w:rsidRPr="00E5799F" w:rsidRDefault="003E19FD" w:rsidP="003E19FD">
      <w:pPr>
        <w:rPr>
          <w:rFonts w:ascii="Times New Roman" w:eastAsia="Calibri" w:hAnsi="Times New Roman" w:cs="Times New Roman"/>
          <w:sz w:val="24"/>
          <w:szCs w:val="24"/>
        </w:rPr>
      </w:pPr>
    </w:p>
    <w:p w:rsidR="003E19FD" w:rsidRDefault="003E19FD" w:rsidP="003E19FD"/>
    <w:p w:rsidR="001514B5" w:rsidRDefault="001514B5"/>
    <w:p w:rsidR="001514B5" w:rsidRDefault="001514B5" w:rsidP="00151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4B5">
        <w:rPr>
          <w:rFonts w:ascii="Times New Roman" w:hAnsi="Times New Roman" w:cs="Times New Roman"/>
          <w:b/>
          <w:sz w:val="24"/>
          <w:szCs w:val="24"/>
        </w:rPr>
        <w:t>IV. LAUKIAMI REZULTATAI</w:t>
      </w:r>
    </w:p>
    <w:p w:rsidR="001514B5" w:rsidRPr="00074C67" w:rsidRDefault="001514B5" w:rsidP="006A3D16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514B5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gyvendinus mokyklos veiklos planą</w:t>
      </w:r>
      <w:r w:rsidRPr="00074C67">
        <w:rPr>
          <w:rFonts w:ascii="Times New Roman" w:hAnsi="Times New Roman" w:cs="Times New Roman"/>
          <w:sz w:val="24"/>
          <w:szCs w:val="24"/>
        </w:rPr>
        <w:t>,</w:t>
      </w:r>
      <w:r w:rsidR="00074C67" w:rsidRPr="00074C67">
        <w:rPr>
          <w:rFonts w:ascii="Times New Roman" w:hAnsi="Times New Roman" w:cs="Times New Roman"/>
          <w:sz w:val="24"/>
          <w:szCs w:val="24"/>
        </w:rPr>
        <w:t xml:space="preserve"> pagerės ugdymo kokybė:</w:t>
      </w:r>
    </w:p>
    <w:p w:rsidR="00074C67" w:rsidRDefault="00074C67" w:rsidP="006A3D16">
      <w:pPr>
        <w:spacing w:line="240" w:lineRule="auto"/>
        <w:ind w:left="1296" w:firstLine="45"/>
        <w:jc w:val="both"/>
        <w:rPr>
          <w:rFonts w:ascii="Times New Roman" w:hAnsi="Times New Roman" w:cs="Times New Roman"/>
          <w:sz w:val="24"/>
          <w:szCs w:val="24"/>
        </w:rPr>
      </w:pPr>
      <w:r w:rsidRPr="00074C67">
        <w:rPr>
          <w:rFonts w:ascii="Times New Roman" w:hAnsi="Times New Roman" w:cs="Times New Roman"/>
          <w:sz w:val="24"/>
          <w:szCs w:val="24"/>
        </w:rPr>
        <w:t>1. aukšta mokytojų kvalifikacija sudarys galimybes geriau pažinti mokinius, įvertinti jų daromą pažangą, pagerės mokinių ugdymo rezultatai;</w:t>
      </w:r>
    </w:p>
    <w:p w:rsidR="00074C67" w:rsidRPr="00074C67" w:rsidRDefault="00074C67" w:rsidP="006A3D16">
      <w:pPr>
        <w:spacing w:line="240" w:lineRule="auto"/>
        <w:ind w:left="1296" w:firstLine="45"/>
        <w:jc w:val="both"/>
        <w:rPr>
          <w:rFonts w:ascii="Times New Roman" w:hAnsi="Times New Roman" w:cs="Times New Roman"/>
          <w:sz w:val="24"/>
          <w:szCs w:val="24"/>
        </w:rPr>
      </w:pPr>
      <w:r w:rsidRPr="00074C67">
        <w:rPr>
          <w:rFonts w:ascii="Times New Roman" w:hAnsi="Times New Roman" w:cs="Times New Roman"/>
          <w:sz w:val="24"/>
          <w:szCs w:val="24"/>
        </w:rPr>
        <w:t xml:space="preserve">2. saviraiškos poreikių tenkinimo galimybės, vykdomi </w:t>
      </w:r>
      <w:r>
        <w:rPr>
          <w:rFonts w:ascii="Times New Roman" w:hAnsi="Times New Roman" w:cs="Times New Roman"/>
          <w:sz w:val="24"/>
          <w:szCs w:val="24"/>
        </w:rPr>
        <w:t xml:space="preserve">projektai, </w:t>
      </w:r>
      <w:r w:rsidRPr="00074C67">
        <w:rPr>
          <w:rFonts w:ascii="Times New Roman" w:hAnsi="Times New Roman" w:cs="Times New Roman"/>
          <w:sz w:val="24"/>
          <w:szCs w:val="24"/>
        </w:rPr>
        <w:t xml:space="preserve">renginiai </w:t>
      </w:r>
      <w:r>
        <w:rPr>
          <w:rFonts w:ascii="Times New Roman" w:hAnsi="Times New Roman" w:cs="Times New Roman"/>
          <w:sz w:val="24"/>
          <w:szCs w:val="24"/>
        </w:rPr>
        <w:t xml:space="preserve">mokykloje, kaimo bendruomenėje, savivaldybėje  </w:t>
      </w:r>
      <w:r w:rsidRPr="00074C67">
        <w:rPr>
          <w:rFonts w:ascii="Times New Roman" w:hAnsi="Times New Roman" w:cs="Times New Roman"/>
          <w:sz w:val="24"/>
          <w:szCs w:val="24"/>
        </w:rPr>
        <w:t xml:space="preserve">padės užtikrinti mokinių užimtumą, ugdys pilietiškumą, pasididžiavimo </w:t>
      </w:r>
      <w:r>
        <w:rPr>
          <w:rFonts w:ascii="Times New Roman" w:hAnsi="Times New Roman" w:cs="Times New Roman"/>
          <w:sz w:val="24"/>
          <w:szCs w:val="24"/>
        </w:rPr>
        <w:t>mokykl</w:t>
      </w:r>
      <w:r w:rsidRPr="00074C67">
        <w:rPr>
          <w:rFonts w:ascii="Times New Roman" w:hAnsi="Times New Roman" w:cs="Times New Roman"/>
          <w:sz w:val="24"/>
          <w:szCs w:val="24"/>
        </w:rPr>
        <w:t xml:space="preserve">a ir savo tauta jausmą; </w:t>
      </w:r>
    </w:p>
    <w:p w:rsidR="006A3D16" w:rsidRDefault="00074C67" w:rsidP="006A3D16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74C67">
        <w:rPr>
          <w:rFonts w:ascii="Times New Roman" w:hAnsi="Times New Roman" w:cs="Times New Roman"/>
          <w:sz w:val="24"/>
          <w:szCs w:val="24"/>
        </w:rPr>
        <w:t xml:space="preserve">3. </w:t>
      </w:r>
      <w:r w:rsidR="006A3D16" w:rsidRPr="00074C67">
        <w:rPr>
          <w:rFonts w:ascii="Times New Roman" w:hAnsi="Times New Roman" w:cs="Times New Roman"/>
          <w:sz w:val="24"/>
          <w:szCs w:val="24"/>
        </w:rPr>
        <w:t xml:space="preserve">iškėlus konkrečius tikslus, uždavinius bei numačius priemones bus užtikrintas efektyvus, modernizuotas įstaigos valdymas, pagerės mokytojų, mokinių ir </w:t>
      </w:r>
      <w:r w:rsidR="006A3D16">
        <w:rPr>
          <w:rFonts w:ascii="Times New Roman" w:hAnsi="Times New Roman" w:cs="Times New Roman"/>
          <w:sz w:val="24"/>
          <w:szCs w:val="24"/>
        </w:rPr>
        <w:t>tėvų bendradarbiavimo galimybės;</w:t>
      </w:r>
    </w:p>
    <w:p w:rsidR="00074C67" w:rsidRDefault="006A3D16" w:rsidP="006A3D16">
      <w:pPr>
        <w:spacing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074C67" w:rsidRPr="00074C67">
        <w:rPr>
          <w:rFonts w:ascii="Times New Roman" w:hAnsi="Times New Roman" w:cs="Times New Roman"/>
          <w:sz w:val="24"/>
          <w:szCs w:val="24"/>
        </w:rPr>
        <w:t>įgyvendinus u</w:t>
      </w:r>
      <w:r w:rsidR="00A57F79">
        <w:rPr>
          <w:rFonts w:ascii="Times New Roman" w:hAnsi="Times New Roman" w:cs="Times New Roman"/>
          <w:sz w:val="24"/>
          <w:szCs w:val="24"/>
        </w:rPr>
        <w:t>gdymo sąlygų gerinimo priemones,</w:t>
      </w:r>
      <w:r w:rsidR="00074C67" w:rsidRPr="00074C67">
        <w:rPr>
          <w:rFonts w:ascii="Times New Roman" w:hAnsi="Times New Roman" w:cs="Times New Roman"/>
          <w:sz w:val="24"/>
          <w:szCs w:val="24"/>
        </w:rPr>
        <w:t xml:space="preserve"> pagerės</w:t>
      </w:r>
      <w:r w:rsidR="00A57F79">
        <w:rPr>
          <w:rFonts w:ascii="Times New Roman" w:hAnsi="Times New Roman" w:cs="Times New Roman"/>
          <w:sz w:val="24"/>
          <w:szCs w:val="24"/>
        </w:rPr>
        <w:t>:</w:t>
      </w:r>
      <w:r w:rsidR="00074C67" w:rsidRPr="00074C67">
        <w:rPr>
          <w:rFonts w:ascii="Times New Roman" w:hAnsi="Times New Roman" w:cs="Times New Roman"/>
          <w:sz w:val="24"/>
          <w:szCs w:val="24"/>
        </w:rPr>
        <w:t xml:space="preserve"> </w:t>
      </w:r>
      <w:r w:rsidR="006C4FB0">
        <w:rPr>
          <w:rFonts w:ascii="Times New Roman" w:hAnsi="Times New Roman" w:cs="Times New Roman"/>
          <w:sz w:val="24"/>
          <w:szCs w:val="24"/>
        </w:rPr>
        <w:t xml:space="preserve">pradinio, </w:t>
      </w:r>
      <w:r>
        <w:rPr>
          <w:rFonts w:ascii="Times New Roman" w:hAnsi="Times New Roman" w:cs="Times New Roman"/>
          <w:sz w:val="24"/>
          <w:szCs w:val="24"/>
        </w:rPr>
        <w:t>ikimok</w:t>
      </w:r>
      <w:r w:rsidR="006C4FB0">
        <w:rPr>
          <w:rFonts w:ascii="Times New Roman" w:hAnsi="Times New Roman" w:cs="Times New Roman"/>
          <w:sz w:val="24"/>
          <w:szCs w:val="24"/>
        </w:rPr>
        <w:t>yklinio, priešmokyklinio ugdymo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C67" w:rsidRPr="00074C67">
        <w:rPr>
          <w:rFonts w:ascii="Times New Roman" w:hAnsi="Times New Roman" w:cs="Times New Roman"/>
          <w:sz w:val="24"/>
          <w:szCs w:val="24"/>
        </w:rPr>
        <w:t xml:space="preserve">mokomųjų kabinetų </w:t>
      </w:r>
      <w:r>
        <w:rPr>
          <w:rFonts w:ascii="Times New Roman" w:hAnsi="Times New Roman" w:cs="Times New Roman"/>
          <w:sz w:val="24"/>
          <w:szCs w:val="24"/>
        </w:rPr>
        <w:t xml:space="preserve">estetika, </w:t>
      </w:r>
      <w:r w:rsidR="00074C67" w:rsidRPr="00074C67">
        <w:rPr>
          <w:rFonts w:ascii="Times New Roman" w:hAnsi="Times New Roman" w:cs="Times New Roman"/>
          <w:sz w:val="24"/>
          <w:szCs w:val="24"/>
        </w:rPr>
        <w:t>aprūpinimas</w:t>
      </w:r>
      <w:r>
        <w:rPr>
          <w:rFonts w:ascii="Times New Roman" w:hAnsi="Times New Roman" w:cs="Times New Roman"/>
          <w:sz w:val="24"/>
          <w:szCs w:val="24"/>
        </w:rPr>
        <w:t xml:space="preserve"> naujomis </w:t>
      </w:r>
      <w:r w:rsidR="00A57F79">
        <w:rPr>
          <w:rFonts w:ascii="Times New Roman" w:hAnsi="Times New Roman" w:cs="Times New Roman"/>
          <w:sz w:val="24"/>
          <w:szCs w:val="24"/>
        </w:rPr>
        <w:t>mokymo priemonėmis.</w:t>
      </w:r>
    </w:p>
    <w:p w:rsidR="00403B1D" w:rsidRPr="00074C67" w:rsidRDefault="00403B1D" w:rsidP="00403B1D">
      <w:pPr>
        <w:spacing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403B1D" w:rsidRPr="00074C67" w:rsidSect="00111C1D">
      <w:pgSz w:w="16838" w:h="11906" w:orient="landscape"/>
      <w:pgMar w:top="1560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emon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3485"/>
    <w:multiLevelType w:val="multilevel"/>
    <w:tmpl w:val="FAB6B62C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44AC4ACB"/>
    <w:multiLevelType w:val="hybridMultilevel"/>
    <w:tmpl w:val="DDB89006"/>
    <w:lvl w:ilvl="0" w:tplc="015093A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6A"/>
    <w:rsid w:val="00000F9C"/>
    <w:rsid w:val="00027804"/>
    <w:rsid w:val="00067210"/>
    <w:rsid w:val="00074C67"/>
    <w:rsid w:val="00092E6B"/>
    <w:rsid w:val="000A11EA"/>
    <w:rsid w:val="000E01A0"/>
    <w:rsid w:val="000F5728"/>
    <w:rsid w:val="00111C1D"/>
    <w:rsid w:val="00113523"/>
    <w:rsid w:val="00120506"/>
    <w:rsid w:val="001514B5"/>
    <w:rsid w:val="0016300D"/>
    <w:rsid w:val="00186A95"/>
    <w:rsid w:val="001A6B8D"/>
    <w:rsid w:val="001E7BE7"/>
    <w:rsid w:val="00220202"/>
    <w:rsid w:val="002307CB"/>
    <w:rsid w:val="00246C7C"/>
    <w:rsid w:val="00254FDB"/>
    <w:rsid w:val="00274511"/>
    <w:rsid w:val="00285DAC"/>
    <w:rsid w:val="00287802"/>
    <w:rsid w:val="00292139"/>
    <w:rsid w:val="002A707E"/>
    <w:rsid w:val="002C387A"/>
    <w:rsid w:val="00306283"/>
    <w:rsid w:val="00327BAA"/>
    <w:rsid w:val="003654C4"/>
    <w:rsid w:val="003742AB"/>
    <w:rsid w:val="00391EF8"/>
    <w:rsid w:val="003945C3"/>
    <w:rsid w:val="003C3F9B"/>
    <w:rsid w:val="003C57C4"/>
    <w:rsid w:val="003E19FD"/>
    <w:rsid w:val="003F0834"/>
    <w:rsid w:val="003F7F91"/>
    <w:rsid w:val="00403B1D"/>
    <w:rsid w:val="00412547"/>
    <w:rsid w:val="00423F7C"/>
    <w:rsid w:val="00441D5A"/>
    <w:rsid w:val="00463D19"/>
    <w:rsid w:val="004654E3"/>
    <w:rsid w:val="004900BF"/>
    <w:rsid w:val="00497646"/>
    <w:rsid w:val="004A405D"/>
    <w:rsid w:val="004A423C"/>
    <w:rsid w:val="004B10E9"/>
    <w:rsid w:val="004C289C"/>
    <w:rsid w:val="004D5B59"/>
    <w:rsid w:val="0052774C"/>
    <w:rsid w:val="005B246A"/>
    <w:rsid w:val="005E6687"/>
    <w:rsid w:val="00602DA4"/>
    <w:rsid w:val="006071F9"/>
    <w:rsid w:val="0063063E"/>
    <w:rsid w:val="0065275B"/>
    <w:rsid w:val="00696D43"/>
    <w:rsid w:val="006A3D16"/>
    <w:rsid w:val="006C2A72"/>
    <w:rsid w:val="006C4FB0"/>
    <w:rsid w:val="006D4C6F"/>
    <w:rsid w:val="00743F74"/>
    <w:rsid w:val="007574C3"/>
    <w:rsid w:val="007601BF"/>
    <w:rsid w:val="007B0B60"/>
    <w:rsid w:val="007C54BB"/>
    <w:rsid w:val="007E54E8"/>
    <w:rsid w:val="0080106B"/>
    <w:rsid w:val="00837214"/>
    <w:rsid w:val="0085010E"/>
    <w:rsid w:val="0085272B"/>
    <w:rsid w:val="00861F3B"/>
    <w:rsid w:val="008649A8"/>
    <w:rsid w:val="008836AB"/>
    <w:rsid w:val="008B210C"/>
    <w:rsid w:val="008B6F52"/>
    <w:rsid w:val="008C1E38"/>
    <w:rsid w:val="008E41BF"/>
    <w:rsid w:val="0093426C"/>
    <w:rsid w:val="0093722E"/>
    <w:rsid w:val="00972001"/>
    <w:rsid w:val="00972484"/>
    <w:rsid w:val="00982A9D"/>
    <w:rsid w:val="009B0C04"/>
    <w:rsid w:val="009B4D42"/>
    <w:rsid w:val="00A143F1"/>
    <w:rsid w:val="00A255F2"/>
    <w:rsid w:val="00A57F79"/>
    <w:rsid w:val="00A8416E"/>
    <w:rsid w:val="00A87E39"/>
    <w:rsid w:val="00AC166B"/>
    <w:rsid w:val="00AC44B3"/>
    <w:rsid w:val="00B06C7E"/>
    <w:rsid w:val="00B27DD1"/>
    <w:rsid w:val="00B34FAA"/>
    <w:rsid w:val="00B43A58"/>
    <w:rsid w:val="00B84C5C"/>
    <w:rsid w:val="00BA48EF"/>
    <w:rsid w:val="00BB3785"/>
    <w:rsid w:val="00BC5052"/>
    <w:rsid w:val="00BD153A"/>
    <w:rsid w:val="00BD3A96"/>
    <w:rsid w:val="00BE1F31"/>
    <w:rsid w:val="00BF40CC"/>
    <w:rsid w:val="00C455BE"/>
    <w:rsid w:val="00C522AF"/>
    <w:rsid w:val="00C7330B"/>
    <w:rsid w:val="00CA6733"/>
    <w:rsid w:val="00D14190"/>
    <w:rsid w:val="00D8697E"/>
    <w:rsid w:val="00D915BB"/>
    <w:rsid w:val="00DB4A21"/>
    <w:rsid w:val="00DD6697"/>
    <w:rsid w:val="00E26DD8"/>
    <w:rsid w:val="00E96C3C"/>
    <w:rsid w:val="00E96F45"/>
    <w:rsid w:val="00EC3E9C"/>
    <w:rsid w:val="00EC79FC"/>
    <w:rsid w:val="00ED5A86"/>
    <w:rsid w:val="00EF401F"/>
    <w:rsid w:val="00F13849"/>
    <w:rsid w:val="00F15FB4"/>
    <w:rsid w:val="00F34F1D"/>
    <w:rsid w:val="00F56255"/>
    <w:rsid w:val="00F63BC4"/>
    <w:rsid w:val="00F707AD"/>
    <w:rsid w:val="00F72899"/>
    <w:rsid w:val="00F820BA"/>
    <w:rsid w:val="00F85826"/>
    <w:rsid w:val="00FD2D59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E19F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E19FD"/>
    <w:pPr>
      <w:ind w:left="720"/>
      <w:contextualSpacing/>
    </w:pPr>
  </w:style>
  <w:style w:type="paragraph" w:customStyle="1" w:styleId="Default">
    <w:name w:val="Default"/>
    <w:rsid w:val="003E1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3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E19F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E19FD"/>
    <w:pPr>
      <w:ind w:left="720"/>
      <w:contextualSpacing/>
    </w:pPr>
  </w:style>
  <w:style w:type="paragraph" w:customStyle="1" w:styleId="Default">
    <w:name w:val="Default"/>
    <w:rsid w:val="003E1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3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Pages>9</Pages>
  <Words>8708</Words>
  <Characters>4965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47</cp:revision>
  <cp:lastPrinted>2021-01-14T13:31:00Z</cp:lastPrinted>
  <dcterms:created xsi:type="dcterms:W3CDTF">2020-04-14T08:34:00Z</dcterms:created>
  <dcterms:modified xsi:type="dcterms:W3CDTF">2021-02-17T11:20:00Z</dcterms:modified>
</cp:coreProperties>
</file>